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B5" w:rsidRDefault="00C0400C" w:rsidP="00637910">
      <w:pPr>
        <w:suppressAutoHyphens/>
        <w:jc w:val="center"/>
        <w:rPr>
          <w:bCs/>
        </w:rPr>
      </w:pPr>
      <w:r w:rsidRPr="00A401BE">
        <w:rPr>
          <w:bCs/>
        </w:rPr>
        <w:t>МИНИСТЕРСТВО ОБРАЗОВАНИЯ</w:t>
      </w:r>
      <w:r w:rsidR="002348B5">
        <w:rPr>
          <w:bCs/>
        </w:rPr>
        <w:t>,</w:t>
      </w:r>
      <w:r w:rsidRPr="00A401BE">
        <w:rPr>
          <w:bCs/>
        </w:rPr>
        <w:t xml:space="preserve"> </w:t>
      </w:r>
      <w:r w:rsidR="002348B5" w:rsidRPr="00A401BE">
        <w:rPr>
          <w:bCs/>
        </w:rPr>
        <w:t xml:space="preserve">НАУКИ </w:t>
      </w:r>
      <w:r w:rsidR="002348B5">
        <w:rPr>
          <w:bCs/>
        </w:rPr>
        <w:t xml:space="preserve">И МОЛОДЕЖНОЙ ПОЛИТИКИ </w:t>
      </w:r>
    </w:p>
    <w:p w:rsidR="00C0400C" w:rsidRPr="00A401BE" w:rsidRDefault="00C0400C" w:rsidP="00637910">
      <w:pPr>
        <w:suppressAutoHyphens/>
        <w:jc w:val="center"/>
        <w:rPr>
          <w:bCs/>
        </w:rPr>
      </w:pPr>
      <w:r w:rsidRPr="00A401BE">
        <w:rPr>
          <w:bCs/>
        </w:rPr>
        <w:t>КРАСНОДАРСКОГО КРАЯ</w:t>
      </w:r>
    </w:p>
    <w:p w:rsidR="00C0400C" w:rsidRDefault="00C0400C" w:rsidP="00637910">
      <w:pPr>
        <w:suppressAutoHyphens/>
        <w:jc w:val="center"/>
        <w:rPr>
          <w:b/>
          <w:bCs/>
        </w:rPr>
      </w:pPr>
      <w:r>
        <w:rPr>
          <w:b/>
          <w:bCs/>
        </w:rPr>
        <w:t>ГОСУДАРСТВЕННОЕ АВТОНОМНОЕ</w:t>
      </w:r>
      <w:r w:rsidRPr="00A401BE">
        <w:rPr>
          <w:b/>
          <w:bCs/>
        </w:rPr>
        <w:t xml:space="preserve"> ПРОФЕССИОНАЛЬНОЕ </w:t>
      </w:r>
    </w:p>
    <w:p w:rsidR="00C0400C" w:rsidRPr="00A401BE" w:rsidRDefault="00C0400C" w:rsidP="00637910">
      <w:pPr>
        <w:suppressAutoHyphens/>
        <w:jc w:val="center"/>
        <w:rPr>
          <w:b/>
          <w:bCs/>
        </w:rPr>
      </w:pPr>
      <w:r w:rsidRPr="00A401BE">
        <w:rPr>
          <w:b/>
          <w:bCs/>
        </w:rPr>
        <w:t>ОБРАЗОВАТЕЛЬНОЕ УЧРЕЖДЕНИЕ КРАСНОДАРСКОГО КРАЯ</w:t>
      </w:r>
    </w:p>
    <w:p w:rsidR="00C0400C" w:rsidRPr="00A401BE" w:rsidRDefault="00C0400C" w:rsidP="00637910">
      <w:pPr>
        <w:suppressAutoHyphens/>
        <w:jc w:val="center"/>
        <w:rPr>
          <w:b/>
          <w:bCs/>
        </w:rPr>
      </w:pPr>
      <w:r w:rsidRPr="00A401BE">
        <w:rPr>
          <w:b/>
          <w:bCs/>
        </w:rPr>
        <w:t>«КРАСНОДАРСКИЙ ГУМАНИТАРНО-ТЕХНОЛОГИЧЕСКИЙ КОЛЛЕДЖ»</w:t>
      </w:r>
    </w:p>
    <w:p w:rsidR="00C0400C" w:rsidRPr="00A401BE" w:rsidRDefault="00C0400C" w:rsidP="00637910">
      <w:pPr>
        <w:suppressAutoHyphens/>
        <w:jc w:val="center"/>
        <w:rPr>
          <w:b/>
          <w:bCs/>
        </w:rPr>
      </w:pPr>
    </w:p>
    <w:p w:rsidR="00C0400C" w:rsidRPr="00A401BE" w:rsidRDefault="00C0400C" w:rsidP="00637910">
      <w:pPr>
        <w:suppressAutoHyphens/>
        <w:jc w:val="center"/>
        <w:rPr>
          <w:bCs/>
        </w:rPr>
      </w:pPr>
    </w:p>
    <w:p w:rsidR="00C0400C" w:rsidRPr="00A401BE" w:rsidRDefault="00C0400C" w:rsidP="00637910">
      <w:pPr>
        <w:suppressAutoHyphens/>
        <w:jc w:val="center"/>
        <w:rPr>
          <w:bCs/>
        </w:rPr>
      </w:pPr>
    </w:p>
    <w:p w:rsidR="00C0400C" w:rsidRPr="00A401BE" w:rsidRDefault="00C0400C" w:rsidP="00637910">
      <w:pPr>
        <w:suppressAutoHyphens/>
        <w:jc w:val="center"/>
        <w:rPr>
          <w:bCs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overflowPunct w:val="0"/>
        <w:autoSpaceDE w:val="0"/>
        <w:autoSpaceDN w:val="0"/>
        <w:adjustRightInd w:val="0"/>
        <w:spacing w:after="60"/>
        <w:ind w:right="198"/>
        <w:jc w:val="center"/>
        <w:rPr>
          <w:b/>
          <w:sz w:val="28"/>
          <w:szCs w:val="28"/>
        </w:rPr>
      </w:pPr>
    </w:p>
    <w:p w:rsidR="00C0400C" w:rsidRDefault="00C0400C" w:rsidP="00637910">
      <w:pPr>
        <w:suppressAutoHyphens/>
        <w:ind w:left="357"/>
        <w:jc w:val="center"/>
        <w:rPr>
          <w:b/>
          <w:sz w:val="28"/>
          <w:szCs w:val="28"/>
        </w:rPr>
      </w:pPr>
      <w:r w:rsidRPr="00CF3FFD">
        <w:rPr>
          <w:b/>
          <w:sz w:val="28"/>
          <w:szCs w:val="28"/>
        </w:rPr>
        <w:t>МЕТОДИЧЕСКИЕ</w:t>
      </w:r>
      <w:r>
        <w:rPr>
          <w:b/>
          <w:sz w:val="28"/>
          <w:szCs w:val="28"/>
        </w:rPr>
        <w:t xml:space="preserve"> РЕКОМЕНДАЦИИ </w:t>
      </w:r>
    </w:p>
    <w:p w:rsidR="00C0400C" w:rsidRDefault="002348B5" w:rsidP="00637910">
      <w:pPr>
        <w:suppressAutoHyphens/>
        <w:ind w:left="35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ВЫПОЛНЕНИЮ</w:t>
      </w:r>
      <w:r w:rsidR="00F85431">
        <w:rPr>
          <w:b/>
          <w:sz w:val="28"/>
          <w:szCs w:val="28"/>
        </w:rPr>
        <w:t xml:space="preserve"> ДИПЛОМНОЙ </w:t>
      </w:r>
      <w:r w:rsidR="00C0400C">
        <w:rPr>
          <w:b/>
          <w:sz w:val="28"/>
          <w:szCs w:val="28"/>
        </w:rPr>
        <w:t xml:space="preserve"> РАБОТЫ  </w:t>
      </w:r>
      <w:r w:rsidR="00C0400C" w:rsidRPr="00430B8E">
        <w:rPr>
          <w:sz w:val="28"/>
          <w:szCs w:val="28"/>
        </w:rPr>
        <w:t xml:space="preserve"> </w:t>
      </w:r>
    </w:p>
    <w:p w:rsidR="005B28C4" w:rsidRDefault="002348B5" w:rsidP="004A72C0">
      <w:pPr>
        <w:suppressAutoHyphens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</w:t>
      </w:r>
      <w:r w:rsidR="00C0400C" w:rsidRPr="001129E2">
        <w:rPr>
          <w:b/>
          <w:sz w:val="28"/>
          <w:szCs w:val="28"/>
        </w:rPr>
        <w:t xml:space="preserve"> студентов спе</w:t>
      </w:r>
      <w:r>
        <w:rPr>
          <w:b/>
          <w:sz w:val="28"/>
          <w:szCs w:val="28"/>
        </w:rPr>
        <w:t>циальности</w:t>
      </w:r>
    </w:p>
    <w:p w:rsidR="00C0400C" w:rsidRPr="001129E2" w:rsidRDefault="002348B5" w:rsidP="00637910">
      <w:pPr>
        <w:suppressAutoHyphens/>
        <w:ind w:left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335F3F">
        <w:rPr>
          <w:b/>
          <w:sz w:val="28"/>
          <w:szCs w:val="28"/>
        </w:rPr>
        <w:t>44.02.06</w:t>
      </w:r>
      <w:r w:rsidR="006A5696">
        <w:rPr>
          <w:b/>
          <w:sz w:val="28"/>
          <w:szCs w:val="28"/>
        </w:rPr>
        <w:t xml:space="preserve"> </w:t>
      </w:r>
      <w:r w:rsidR="005B28C4" w:rsidRPr="005B28C4">
        <w:rPr>
          <w:b/>
          <w:sz w:val="28"/>
          <w:szCs w:val="28"/>
        </w:rPr>
        <w:t xml:space="preserve"> «Профессиональное обучение (в отрасли технологии продукции общественного питания)»</w:t>
      </w: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010DC">
        <w:rPr>
          <w:b/>
          <w:sz w:val="28"/>
          <w:szCs w:val="28"/>
        </w:rPr>
        <w:t>ДЛЯ СТУДЕНТОВ ОЧНОЙ ФОРМЫ ОБУЧЕНИЯ</w:t>
      </w: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7910" w:rsidRDefault="00637910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C4" w:rsidRDefault="005B28C4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C4" w:rsidRDefault="005B28C4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C4" w:rsidRDefault="005B28C4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B28C4" w:rsidRDefault="005B28C4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7910" w:rsidRDefault="00637910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7910" w:rsidRPr="00702CBC" w:rsidRDefault="00637910" w:rsidP="00637910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00C" w:rsidRPr="00702CBC" w:rsidRDefault="00C0400C" w:rsidP="00637910">
      <w:pPr>
        <w:widowControl w:val="0"/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C0400C" w:rsidRDefault="00C0400C" w:rsidP="0063791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C0400C" w:rsidRDefault="00C0400C" w:rsidP="0063791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C0400C" w:rsidRDefault="00C0400C" w:rsidP="0063791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C0400C" w:rsidRDefault="00C0400C" w:rsidP="0063791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</w:p>
    <w:p w:rsidR="00C0400C" w:rsidRPr="00702CBC" w:rsidRDefault="0045631C" w:rsidP="00637910">
      <w:pPr>
        <w:suppressAutoHyphens/>
        <w:autoSpaceDN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г. Краснодар, 2024</w:t>
      </w:r>
      <w:r w:rsidR="00636094">
        <w:rPr>
          <w:b/>
          <w:sz w:val="28"/>
          <w:szCs w:val="28"/>
          <w:lang w:eastAsia="ar-SA"/>
        </w:rPr>
        <w:t xml:space="preserve"> г.</w:t>
      </w:r>
    </w:p>
    <w:p w:rsidR="00C0400C" w:rsidRPr="00702CBC" w:rsidRDefault="00C0400C" w:rsidP="00637910">
      <w:pPr>
        <w:suppressAutoHyphens/>
        <w:rPr>
          <w:sz w:val="20"/>
          <w:szCs w:val="20"/>
        </w:rPr>
        <w:sectPr w:rsidR="00C0400C" w:rsidRPr="00702CBC">
          <w:pgSz w:w="11907" w:h="16840"/>
          <w:pgMar w:top="1134" w:right="1134" w:bottom="1134" w:left="1134" w:header="510" w:footer="510" w:gutter="0"/>
          <w:pgNumType w:start="1"/>
          <w:cols w:space="720"/>
        </w:sectPr>
      </w:pPr>
    </w:p>
    <w:tbl>
      <w:tblPr>
        <w:tblpPr w:leftFromText="180" w:rightFromText="180" w:vertAnchor="text" w:horzAnchor="margin" w:tblpY="-195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0400C" w:rsidRPr="00A401BE" w:rsidTr="00434ECA">
        <w:trPr>
          <w:trHeight w:val="1562"/>
        </w:trPr>
        <w:tc>
          <w:tcPr>
            <w:tcW w:w="4786" w:type="dxa"/>
          </w:tcPr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  <w:r w:rsidRPr="00A401BE">
              <w:rPr>
                <w:b/>
                <w:bCs/>
              </w:rPr>
              <w:lastRenderedPageBreak/>
              <w:t>СОГЛАСОВАНО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</w:rPr>
            </w:pPr>
            <w:r w:rsidRPr="00A401BE">
              <w:rPr>
                <w:bCs/>
              </w:rPr>
              <w:t>Заместитель директора по НМР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  <w:i/>
              </w:rPr>
            </w:pPr>
            <w:r>
              <w:rPr>
                <w:bCs/>
              </w:rPr>
              <w:t>ГА</w:t>
            </w:r>
            <w:r w:rsidRPr="00A401BE">
              <w:rPr>
                <w:bCs/>
              </w:rPr>
              <w:t xml:space="preserve">ПОУ КК КГТК 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</w:rPr>
            </w:pPr>
            <w:r w:rsidRPr="00A401BE">
              <w:rPr>
                <w:bCs/>
              </w:rPr>
              <w:t>______________ Н.И. Тутынина</w:t>
            </w:r>
          </w:p>
          <w:p w:rsidR="00C0400C" w:rsidRPr="00A401BE" w:rsidRDefault="0045631C" w:rsidP="00996444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«___» _____________ 2024</w:t>
            </w:r>
            <w:r w:rsidR="00C0400C" w:rsidRPr="00A401BE">
              <w:rPr>
                <w:bCs/>
              </w:rPr>
              <w:t xml:space="preserve"> г.</w:t>
            </w:r>
          </w:p>
        </w:tc>
        <w:tc>
          <w:tcPr>
            <w:tcW w:w="4785" w:type="dxa"/>
            <w:shd w:val="clear" w:color="auto" w:fill="auto"/>
          </w:tcPr>
          <w:p w:rsidR="00C0400C" w:rsidRPr="00A401BE" w:rsidRDefault="00996444" w:rsidP="00996444">
            <w:pPr>
              <w:suppressAutoHyphens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="00C0400C" w:rsidRPr="00A401BE">
              <w:rPr>
                <w:b/>
                <w:bCs/>
              </w:rPr>
              <w:t>УТВЕРЖДАЮ</w:t>
            </w:r>
          </w:p>
          <w:p w:rsidR="00C0400C" w:rsidRPr="00A401BE" w:rsidRDefault="00C0400C" w:rsidP="00996444">
            <w:pPr>
              <w:suppressAutoHyphens/>
              <w:jc w:val="right"/>
              <w:rPr>
                <w:bCs/>
              </w:rPr>
            </w:pPr>
            <w:r w:rsidRPr="00A401BE">
              <w:rPr>
                <w:bCs/>
              </w:rPr>
              <w:t>Заместитель директора по УР</w:t>
            </w:r>
          </w:p>
          <w:p w:rsidR="00C0400C" w:rsidRPr="00A401BE" w:rsidRDefault="00C0400C" w:rsidP="00996444">
            <w:pPr>
              <w:suppressAutoHyphens/>
              <w:jc w:val="right"/>
              <w:rPr>
                <w:bCs/>
              </w:rPr>
            </w:pPr>
            <w:r>
              <w:rPr>
                <w:bCs/>
              </w:rPr>
              <w:t xml:space="preserve"> ГА</w:t>
            </w:r>
            <w:r w:rsidRPr="00A401BE">
              <w:rPr>
                <w:bCs/>
              </w:rPr>
              <w:t xml:space="preserve">ПОУ КК КГТК </w:t>
            </w:r>
          </w:p>
          <w:p w:rsidR="00C0400C" w:rsidRPr="00A401BE" w:rsidRDefault="00C0400C" w:rsidP="00996444">
            <w:pPr>
              <w:suppressAutoHyphens/>
              <w:jc w:val="right"/>
              <w:rPr>
                <w:bCs/>
              </w:rPr>
            </w:pPr>
            <w:r w:rsidRPr="00A401BE">
              <w:rPr>
                <w:bCs/>
              </w:rPr>
              <w:t>_______________ Г.А. Словцова</w:t>
            </w:r>
          </w:p>
          <w:p w:rsidR="00C0400C" w:rsidRPr="00A401BE" w:rsidRDefault="0045631C" w:rsidP="00996444">
            <w:pPr>
              <w:suppressAutoHyphens/>
              <w:jc w:val="right"/>
              <w:rPr>
                <w:bCs/>
              </w:rPr>
            </w:pPr>
            <w:r>
              <w:rPr>
                <w:bCs/>
              </w:rPr>
              <w:t>«_____» _______________2024</w:t>
            </w:r>
            <w:r w:rsidR="00C0400C" w:rsidRPr="00A401BE">
              <w:rPr>
                <w:bCs/>
              </w:rPr>
              <w:t xml:space="preserve"> г.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</w:rPr>
            </w:pPr>
          </w:p>
        </w:tc>
      </w:tr>
      <w:tr w:rsidR="00C0400C" w:rsidRPr="00A401BE" w:rsidTr="00434ECA">
        <w:trPr>
          <w:trHeight w:val="1414"/>
        </w:trPr>
        <w:tc>
          <w:tcPr>
            <w:tcW w:w="4786" w:type="dxa"/>
          </w:tcPr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  <w:r w:rsidRPr="00A401BE">
              <w:rPr>
                <w:b/>
                <w:bCs/>
              </w:rPr>
              <w:t>РАССМОТРЕНО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</w:rPr>
            </w:pPr>
            <w:r w:rsidRPr="00A401BE">
              <w:rPr>
                <w:bCs/>
              </w:rPr>
              <w:t xml:space="preserve">на заседании кафедры </w:t>
            </w:r>
            <w:r w:rsidR="003529CC">
              <w:rPr>
                <w:bCs/>
              </w:rPr>
              <w:t>:»</w:t>
            </w:r>
          </w:p>
          <w:p w:rsidR="00C0400C" w:rsidRPr="00A401BE" w:rsidRDefault="003529CC" w:rsidP="00996444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С</w:t>
            </w:r>
            <w:r w:rsidR="005B28C4">
              <w:rPr>
                <w:bCs/>
              </w:rPr>
              <w:t>ервиса и общественного питания</w:t>
            </w:r>
            <w:r>
              <w:rPr>
                <w:bCs/>
              </w:rPr>
              <w:t>»</w:t>
            </w:r>
          </w:p>
          <w:p w:rsidR="00C0400C" w:rsidRPr="00A401BE" w:rsidRDefault="00C0400C" w:rsidP="00996444">
            <w:pPr>
              <w:suppressAutoHyphens/>
              <w:jc w:val="both"/>
              <w:rPr>
                <w:bCs/>
              </w:rPr>
            </w:pPr>
            <w:r w:rsidRPr="00A401BE">
              <w:rPr>
                <w:bCs/>
              </w:rPr>
              <w:t>Заведующий кафедрой</w:t>
            </w:r>
          </w:p>
          <w:p w:rsidR="00C0400C" w:rsidRPr="00A401BE" w:rsidRDefault="00636094" w:rsidP="00996444">
            <w:pPr>
              <w:suppressAutoHyphens/>
              <w:jc w:val="both"/>
              <w:rPr>
                <w:bCs/>
              </w:rPr>
            </w:pPr>
            <w:r>
              <w:rPr>
                <w:bCs/>
              </w:rPr>
              <w:t>_</w:t>
            </w:r>
            <w:r w:rsidR="00650444">
              <w:rPr>
                <w:bCs/>
              </w:rPr>
              <w:t>______________  Е.И.Толстихина</w:t>
            </w:r>
          </w:p>
          <w:p w:rsidR="00C0400C" w:rsidRPr="00A401BE" w:rsidRDefault="0045631C" w:rsidP="00996444">
            <w:pPr>
              <w:suppressAutoHyphens/>
              <w:jc w:val="both"/>
              <w:rPr>
                <w:b/>
                <w:bCs/>
              </w:rPr>
            </w:pPr>
            <w:r>
              <w:rPr>
                <w:bCs/>
              </w:rPr>
              <w:t>«___» _____________ 2024</w:t>
            </w:r>
            <w:r w:rsidR="00231584">
              <w:rPr>
                <w:bCs/>
              </w:rPr>
              <w:t xml:space="preserve"> </w:t>
            </w:r>
            <w:r w:rsidR="00C0400C" w:rsidRPr="00A401BE">
              <w:rPr>
                <w:bCs/>
              </w:rPr>
              <w:t>г.</w:t>
            </w:r>
          </w:p>
        </w:tc>
        <w:tc>
          <w:tcPr>
            <w:tcW w:w="4785" w:type="dxa"/>
            <w:shd w:val="clear" w:color="auto" w:fill="auto"/>
          </w:tcPr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</w:p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</w:p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</w:p>
          <w:p w:rsidR="00C0400C" w:rsidRPr="00A401BE" w:rsidRDefault="00C0400C" w:rsidP="00996444">
            <w:pPr>
              <w:suppressAutoHyphens/>
              <w:jc w:val="both"/>
              <w:rPr>
                <w:b/>
                <w:bCs/>
              </w:rPr>
            </w:pPr>
          </w:p>
        </w:tc>
      </w:tr>
    </w:tbl>
    <w:p w:rsidR="00C0400C" w:rsidRDefault="00C0400C" w:rsidP="00637910">
      <w:pPr>
        <w:widowControl w:val="0"/>
        <w:suppressAutoHyphens/>
        <w:autoSpaceDE w:val="0"/>
        <w:autoSpaceDN w:val="0"/>
        <w:adjustRightInd w:val="0"/>
        <w:ind w:right="-424"/>
        <w:jc w:val="both"/>
        <w:rPr>
          <w:bCs/>
          <w:i/>
          <w:sz w:val="28"/>
          <w:szCs w:val="28"/>
        </w:rPr>
      </w:pPr>
    </w:p>
    <w:p w:rsidR="00C0400C" w:rsidRDefault="00C0400C" w:rsidP="00637910">
      <w:pPr>
        <w:widowControl w:val="0"/>
        <w:suppressAutoHyphens/>
        <w:autoSpaceDE w:val="0"/>
        <w:autoSpaceDN w:val="0"/>
        <w:adjustRightInd w:val="0"/>
        <w:ind w:right="-424"/>
        <w:jc w:val="both"/>
        <w:rPr>
          <w:bCs/>
          <w:i/>
          <w:sz w:val="28"/>
          <w:szCs w:val="28"/>
        </w:rPr>
      </w:pPr>
    </w:p>
    <w:p w:rsidR="00C0400C" w:rsidRDefault="00C0400C" w:rsidP="00637910">
      <w:pPr>
        <w:widowControl w:val="0"/>
        <w:suppressAutoHyphens/>
        <w:autoSpaceDE w:val="0"/>
        <w:autoSpaceDN w:val="0"/>
        <w:adjustRightInd w:val="0"/>
        <w:ind w:right="-424"/>
        <w:jc w:val="both"/>
        <w:rPr>
          <w:bCs/>
          <w:i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right="-424"/>
        <w:jc w:val="both"/>
        <w:rPr>
          <w:bCs/>
          <w:i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left="2835" w:right="-424" w:hanging="2835"/>
        <w:rPr>
          <w:b/>
          <w:bCs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left="2835" w:right="-424" w:hanging="2835"/>
        <w:rPr>
          <w:bCs/>
          <w:sz w:val="28"/>
          <w:szCs w:val="28"/>
        </w:rPr>
      </w:pPr>
      <w:r w:rsidRPr="004010DC">
        <w:rPr>
          <w:b/>
          <w:bCs/>
          <w:sz w:val="28"/>
          <w:szCs w:val="28"/>
        </w:rPr>
        <w:t>Составитель:</w:t>
      </w:r>
      <w:r w:rsidR="005B28C4">
        <w:rPr>
          <w:b/>
          <w:bCs/>
          <w:sz w:val="28"/>
          <w:szCs w:val="28"/>
        </w:rPr>
        <w:t xml:space="preserve"> </w:t>
      </w:r>
      <w:r w:rsidR="005B28C4" w:rsidRPr="005B28C4">
        <w:rPr>
          <w:bCs/>
          <w:sz w:val="28"/>
          <w:szCs w:val="28"/>
        </w:rPr>
        <w:t>Долгушин Н.Е.</w:t>
      </w:r>
      <w:r w:rsidRPr="004010DC">
        <w:rPr>
          <w:sz w:val="28"/>
          <w:szCs w:val="28"/>
        </w:rPr>
        <w:t xml:space="preserve">, преподаватель </w:t>
      </w:r>
      <w:r>
        <w:rPr>
          <w:bCs/>
          <w:sz w:val="28"/>
          <w:szCs w:val="28"/>
        </w:rPr>
        <w:t>ГАП</w:t>
      </w:r>
      <w:r w:rsidRPr="004010DC">
        <w:rPr>
          <w:bCs/>
          <w:sz w:val="28"/>
          <w:szCs w:val="28"/>
        </w:rPr>
        <w:t>ОУ</w:t>
      </w:r>
      <w:r>
        <w:rPr>
          <w:bCs/>
          <w:sz w:val="28"/>
          <w:szCs w:val="28"/>
        </w:rPr>
        <w:t xml:space="preserve"> </w:t>
      </w:r>
      <w:r w:rsidRPr="004010DC">
        <w:rPr>
          <w:bCs/>
          <w:sz w:val="28"/>
          <w:szCs w:val="28"/>
        </w:rPr>
        <w:t xml:space="preserve"> КК КГТК </w:t>
      </w:r>
    </w:p>
    <w:p w:rsidR="00C0400C" w:rsidRPr="004010DC" w:rsidRDefault="00C0400C" w:rsidP="00637910">
      <w:pPr>
        <w:suppressAutoHyphens/>
        <w:jc w:val="both"/>
        <w:rPr>
          <w:b/>
          <w:bCs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</w:p>
    <w:p w:rsidR="00C0400C" w:rsidRPr="004B3B1B" w:rsidRDefault="00C0400C" w:rsidP="001A5ED2">
      <w:pPr>
        <w:widowControl w:val="0"/>
        <w:suppressAutoHyphens/>
        <w:autoSpaceDE w:val="0"/>
        <w:autoSpaceDN w:val="0"/>
        <w:adjustRightInd w:val="0"/>
        <w:ind w:firstLine="737"/>
        <w:jc w:val="both"/>
        <w:rPr>
          <w:sz w:val="28"/>
          <w:szCs w:val="28"/>
        </w:rPr>
      </w:pPr>
      <w:r w:rsidRPr="004010DC">
        <w:rPr>
          <w:sz w:val="28"/>
          <w:szCs w:val="28"/>
        </w:rPr>
        <w:t>Методические рекомендаци</w:t>
      </w:r>
      <w:r w:rsidR="00F85431">
        <w:rPr>
          <w:sz w:val="28"/>
          <w:szCs w:val="28"/>
        </w:rPr>
        <w:t xml:space="preserve">и по выполнению  дипломной </w:t>
      </w:r>
      <w:r>
        <w:rPr>
          <w:sz w:val="28"/>
          <w:szCs w:val="28"/>
        </w:rPr>
        <w:t xml:space="preserve"> работы</w:t>
      </w:r>
      <w:r w:rsidRPr="004010DC">
        <w:rPr>
          <w:sz w:val="28"/>
          <w:szCs w:val="28"/>
        </w:rPr>
        <w:t xml:space="preserve">  являются частью учебно-методиче</w:t>
      </w:r>
      <w:r w:rsidR="005B28C4">
        <w:rPr>
          <w:sz w:val="28"/>
          <w:szCs w:val="28"/>
        </w:rPr>
        <w:t>ского комплекса (УМК)</w:t>
      </w:r>
      <w:r w:rsidR="004B3B1B">
        <w:rPr>
          <w:sz w:val="28"/>
          <w:szCs w:val="28"/>
        </w:rPr>
        <w:t xml:space="preserve"> </w:t>
      </w:r>
      <w:r w:rsidR="004B3B1B" w:rsidRPr="004B3B1B">
        <w:rPr>
          <w:sz w:val="28"/>
          <w:szCs w:val="28"/>
        </w:rPr>
        <w:t xml:space="preserve">по </w:t>
      </w:r>
      <w:r w:rsidR="005B28C4" w:rsidRPr="004B3B1B">
        <w:rPr>
          <w:sz w:val="28"/>
          <w:szCs w:val="28"/>
        </w:rPr>
        <w:t xml:space="preserve"> </w:t>
      </w:r>
      <w:r w:rsidR="004B3B1B" w:rsidRPr="004B3B1B">
        <w:rPr>
          <w:rFonts w:eastAsia="Calibri"/>
          <w:sz w:val="28"/>
          <w:szCs w:val="28"/>
        </w:rPr>
        <w:t>специальности 44.02.06  «Профессиональное обучение (в отрасли технологии продукции общественного питания)»</w:t>
      </w:r>
      <w:r w:rsidR="001A5ED2" w:rsidRPr="001A5ED2">
        <w:rPr>
          <w:sz w:val="28"/>
          <w:szCs w:val="28"/>
        </w:rPr>
        <w:t xml:space="preserve"> </w:t>
      </w:r>
      <w:r w:rsidR="0045631C">
        <w:rPr>
          <w:sz w:val="28"/>
          <w:szCs w:val="28"/>
        </w:rPr>
        <w:t>РУП № 129</w:t>
      </w:r>
    </w:p>
    <w:p w:rsidR="00C0400C" w:rsidRPr="004010DC" w:rsidRDefault="00C0400C" w:rsidP="00637910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0DC">
        <w:rPr>
          <w:sz w:val="28"/>
          <w:szCs w:val="28"/>
        </w:rPr>
        <w:t xml:space="preserve">Методические рекомендации определяют цели, задачи, порядок выполнения, а </w:t>
      </w:r>
      <w:r w:rsidR="002348B5" w:rsidRPr="004010DC">
        <w:rPr>
          <w:sz w:val="28"/>
          <w:szCs w:val="28"/>
        </w:rPr>
        <w:t>также содержат</w:t>
      </w:r>
      <w:r w:rsidRPr="004010DC">
        <w:rPr>
          <w:sz w:val="28"/>
          <w:szCs w:val="28"/>
        </w:rPr>
        <w:t xml:space="preserve"> требования к лингвистическо</w:t>
      </w:r>
      <w:r w:rsidR="000067B3">
        <w:rPr>
          <w:sz w:val="28"/>
          <w:szCs w:val="28"/>
        </w:rPr>
        <w:t xml:space="preserve">му и техническому оформлению дипломной </w:t>
      </w:r>
      <w:r w:rsidRPr="004010D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 w:rsidRPr="004010DC">
        <w:rPr>
          <w:sz w:val="28"/>
          <w:szCs w:val="28"/>
        </w:rPr>
        <w:t xml:space="preserve"> практические советы по подготовке и прохождению процедуры защиты.</w:t>
      </w: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400C" w:rsidRPr="004010DC" w:rsidRDefault="00C0400C" w:rsidP="00637910">
      <w:pPr>
        <w:widowControl w:val="0"/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10DC">
        <w:rPr>
          <w:sz w:val="28"/>
          <w:szCs w:val="28"/>
        </w:rPr>
        <w:t xml:space="preserve">Методические рекомендации адресованы студентам очной формы обучения. </w:t>
      </w:r>
    </w:p>
    <w:p w:rsidR="00C0400C" w:rsidRDefault="00C0400C" w:rsidP="00637910">
      <w:pPr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C0400C" w:rsidRDefault="00C0400C" w:rsidP="00637910">
      <w:pPr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C0400C" w:rsidRDefault="00C0400C" w:rsidP="00637910">
      <w:pPr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C0400C" w:rsidRDefault="00C0400C" w:rsidP="00637910">
      <w:pPr>
        <w:suppressAutoHyphens/>
        <w:jc w:val="center"/>
        <w:rPr>
          <w:bCs/>
        </w:rPr>
      </w:pPr>
    </w:p>
    <w:p w:rsidR="00C0400C" w:rsidRDefault="00C0400C" w:rsidP="00637910">
      <w:pPr>
        <w:suppressAutoHyphens/>
        <w:jc w:val="center"/>
        <w:rPr>
          <w:bCs/>
        </w:rPr>
      </w:pPr>
    </w:p>
    <w:p w:rsidR="00C0400C" w:rsidRDefault="00C0400C" w:rsidP="00637910">
      <w:pPr>
        <w:suppressAutoHyphens/>
        <w:jc w:val="center"/>
        <w:rPr>
          <w:bCs/>
        </w:rPr>
      </w:pPr>
    </w:p>
    <w:p w:rsidR="00C0400C" w:rsidRDefault="00C0400C" w:rsidP="00637910">
      <w:pPr>
        <w:suppressAutoHyphens/>
        <w:jc w:val="center"/>
        <w:rPr>
          <w:bCs/>
        </w:rPr>
      </w:pPr>
    </w:p>
    <w:p w:rsidR="006F145A" w:rsidRDefault="006F145A" w:rsidP="00637910">
      <w:pPr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6F145A" w:rsidRDefault="006F145A" w:rsidP="00637910">
      <w:pPr>
        <w:suppressAutoHyphens/>
        <w:spacing w:line="360" w:lineRule="auto"/>
        <w:ind w:left="360"/>
        <w:jc w:val="center"/>
        <w:rPr>
          <w:sz w:val="28"/>
          <w:szCs w:val="28"/>
        </w:rPr>
      </w:pPr>
    </w:p>
    <w:p w:rsidR="0006201E" w:rsidRPr="00D74294" w:rsidRDefault="0006201E" w:rsidP="00D74294">
      <w:pPr>
        <w:pStyle w:val="2"/>
      </w:pPr>
      <w:bookmarkStart w:id="0" w:name="_Toc433115036"/>
      <w:bookmarkStart w:id="1" w:name="_Toc140058679"/>
      <w:bookmarkStart w:id="2" w:name="_Toc383687693"/>
      <w:r w:rsidRPr="00D74294">
        <w:lastRenderedPageBreak/>
        <w:t xml:space="preserve">1 Общие положения о </w:t>
      </w:r>
      <w:bookmarkEnd w:id="0"/>
      <w:r w:rsidR="00F85431">
        <w:t>дипломной</w:t>
      </w:r>
      <w:r w:rsidR="002348B5" w:rsidRPr="00D74294">
        <w:t xml:space="preserve"> работе</w:t>
      </w:r>
      <w:r w:rsidR="00F85431">
        <w:t>.</w:t>
      </w:r>
    </w:p>
    <w:p w:rsidR="00D74294" w:rsidRPr="00D74294" w:rsidRDefault="00D74294" w:rsidP="00D74294"/>
    <w:p w:rsidR="00C0400C" w:rsidRPr="00D74294" w:rsidRDefault="00F85431" w:rsidP="00D74294">
      <w:pPr>
        <w:ind w:firstLine="709"/>
        <w:rPr>
          <w:rFonts w:eastAsia="Calibri"/>
        </w:rPr>
      </w:pPr>
      <w:bookmarkStart w:id="3" w:name="_Toc433115037"/>
      <w:bookmarkStart w:id="4" w:name="_Toc140058680"/>
      <w:bookmarkStart w:id="5" w:name="_Toc383687694"/>
      <w:bookmarkEnd w:id="1"/>
      <w:bookmarkEnd w:id="2"/>
      <w:r>
        <w:rPr>
          <w:rFonts w:eastAsia="Calibri"/>
        </w:rPr>
        <w:t xml:space="preserve">Дипломная </w:t>
      </w:r>
      <w:r w:rsidR="00C0400C" w:rsidRPr="00D74294">
        <w:rPr>
          <w:rFonts w:eastAsia="Calibri"/>
        </w:rPr>
        <w:t>работа предусмотрена уче</w:t>
      </w:r>
      <w:r w:rsidR="002348B5" w:rsidRPr="00D74294">
        <w:rPr>
          <w:rFonts w:eastAsia="Calibri"/>
        </w:rPr>
        <w:t>бным планом</w:t>
      </w:r>
      <w:r w:rsidR="000067B3">
        <w:rPr>
          <w:rFonts w:eastAsia="Calibri"/>
        </w:rPr>
        <w:t xml:space="preserve"> по </w:t>
      </w:r>
      <w:r w:rsidR="002348B5" w:rsidRPr="00D74294">
        <w:rPr>
          <w:rFonts w:eastAsia="Calibri"/>
        </w:rPr>
        <w:t xml:space="preserve"> специальности </w:t>
      </w:r>
      <w:r w:rsidR="001C36F6" w:rsidRPr="00D74294">
        <w:rPr>
          <w:rFonts w:eastAsia="Calibri"/>
        </w:rPr>
        <w:t xml:space="preserve">44.02.06 </w:t>
      </w:r>
      <w:r w:rsidR="005B28C4" w:rsidRPr="00D74294">
        <w:rPr>
          <w:rFonts w:eastAsia="Calibri"/>
        </w:rPr>
        <w:t xml:space="preserve"> «Профессиональное обучение</w:t>
      </w:r>
      <w:r w:rsidR="000067B3">
        <w:rPr>
          <w:rFonts w:eastAsia="Calibri"/>
        </w:rPr>
        <w:t>»</w:t>
      </w:r>
      <w:r w:rsidR="005B28C4" w:rsidRPr="00D74294">
        <w:rPr>
          <w:rFonts w:eastAsia="Calibri"/>
        </w:rPr>
        <w:t xml:space="preserve"> (в отрасли технологии п</w:t>
      </w:r>
      <w:r w:rsidR="000067B3">
        <w:rPr>
          <w:rFonts w:eastAsia="Calibri"/>
        </w:rPr>
        <w:t>родукции общественного питания)</w:t>
      </w:r>
      <w:r w:rsidR="00C0400C" w:rsidRPr="00D74294">
        <w:rPr>
          <w:rFonts w:eastAsia="Calibri"/>
        </w:rPr>
        <w:t xml:space="preserve"> и является итоговым контролем знаний студентов.</w:t>
      </w:r>
      <w:bookmarkEnd w:id="3"/>
    </w:p>
    <w:p w:rsidR="00C0400C" w:rsidRPr="00D74294" w:rsidRDefault="008022A5" w:rsidP="00D74294">
      <w:pPr>
        <w:ind w:firstLine="709"/>
        <w:rPr>
          <w:rFonts w:eastAsia="Calibri"/>
        </w:rPr>
      </w:pPr>
      <w:bookmarkStart w:id="6" w:name="_Toc433115039"/>
      <w:r>
        <w:rPr>
          <w:rFonts w:eastAsia="Calibri"/>
        </w:rPr>
        <w:t xml:space="preserve">Выполнение дипломной </w:t>
      </w:r>
      <w:r w:rsidR="00C0400C" w:rsidRPr="00D74294">
        <w:rPr>
          <w:rFonts w:eastAsia="Calibri"/>
        </w:rPr>
        <w:t>работы ставит перед студентом следующие цели и задачи:</w:t>
      </w:r>
      <w:bookmarkEnd w:id="6"/>
    </w:p>
    <w:p w:rsidR="00C0400C" w:rsidRDefault="00C0400C" w:rsidP="00231584">
      <w:pPr>
        <w:tabs>
          <w:tab w:val="left" w:pos="851"/>
        </w:tabs>
        <w:ind w:firstLine="709"/>
        <w:rPr>
          <w:rFonts w:eastAsia="Calibri"/>
        </w:rPr>
      </w:pPr>
      <w:bookmarkStart w:id="7" w:name="_Toc433115040"/>
      <w:r w:rsidRPr="00D74294">
        <w:rPr>
          <w:rFonts w:eastAsia="Calibri"/>
        </w:rPr>
        <w:t>•</w:t>
      </w:r>
      <w:r w:rsidRPr="00D74294">
        <w:rPr>
          <w:rFonts w:eastAsia="Calibri"/>
        </w:rPr>
        <w:tab/>
        <w:t xml:space="preserve"> систематизация, закрепление и расширение теоретических и практических знаний, полученных в процессе обучения;</w:t>
      </w:r>
      <w:bookmarkEnd w:id="7"/>
    </w:p>
    <w:p w:rsidR="00231584" w:rsidRPr="00D74294" w:rsidRDefault="00231584" w:rsidP="00231584">
      <w:pPr>
        <w:tabs>
          <w:tab w:val="left" w:pos="851"/>
        </w:tabs>
        <w:ind w:firstLine="709"/>
        <w:rPr>
          <w:rFonts w:eastAsia="Calibri"/>
        </w:rPr>
      </w:pPr>
      <w:r w:rsidRPr="00D74294">
        <w:rPr>
          <w:rFonts w:eastAsia="Calibri"/>
        </w:rPr>
        <w:t>•</w:t>
      </w:r>
      <w:r w:rsidRPr="00D74294">
        <w:rPr>
          <w:rFonts w:eastAsia="Calibri"/>
        </w:rPr>
        <w:tab/>
      </w:r>
      <w:r w:rsidRPr="00D74294">
        <w:t>закреплени</w:t>
      </w:r>
      <w:r>
        <w:t>е</w:t>
      </w:r>
      <w:r w:rsidRPr="00D74294">
        <w:t xml:space="preserve"> навыков</w:t>
      </w:r>
      <w:r>
        <w:t xml:space="preserve"> </w:t>
      </w:r>
      <w:r w:rsidR="002E7DEF">
        <w:t xml:space="preserve">создания </w:t>
      </w:r>
      <w:r w:rsidRPr="00D74294">
        <w:t>методического обеспечения для решения поставле</w:t>
      </w:r>
      <w:r w:rsidRPr="00D74294">
        <w:t>н</w:t>
      </w:r>
      <w:r w:rsidRPr="00D74294">
        <w:t>ных задач.</w:t>
      </w:r>
    </w:p>
    <w:p w:rsidR="00C0400C" w:rsidRPr="00D74294" w:rsidRDefault="00C0400C" w:rsidP="00231584">
      <w:pPr>
        <w:tabs>
          <w:tab w:val="left" w:pos="851"/>
        </w:tabs>
        <w:ind w:firstLine="709"/>
        <w:rPr>
          <w:rFonts w:eastAsia="Calibri"/>
        </w:rPr>
      </w:pPr>
      <w:bookmarkStart w:id="8" w:name="_Toc433115041"/>
      <w:r w:rsidRPr="00D74294">
        <w:rPr>
          <w:rFonts w:eastAsia="Calibri"/>
        </w:rPr>
        <w:t>•</w:t>
      </w:r>
      <w:r w:rsidR="002348B5" w:rsidRPr="00D74294">
        <w:rPr>
          <w:rFonts w:eastAsia="Calibri"/>
        </w:rPr>
        <w:tab/>
        <w:t xml:space="preserve"> разработка</w:t>
      </w:r>
      <w:r w:rsidR="002E7DEF">
        <w:rPr>
          <w:rFonts w:eastAsia="Calibri"/>
        </w:rPr>
        <w:t xml:space="preserve"> </w:t>
      </w:r>
      <w:r w:rsidR="00324C5D" w:rsidRPr="00D74294">
        <w:rPr>
          <w:rFonts w:eastAsia="Calibri"/>
        </w:rPr>
        <w:t xml:space="preserve">модели  методической работы в СПО </w:t>
      </w:r>
      <w:r w:rsidRPr="00D74294">
        <w:rPr>
          <w:rFonts w:eastAsia="Calibri"/>
        </w:rPr>
        <w:t>и ее обоснование;</w:t>
      </w:r>
      <w:bookmarkEnd w:id="8"/>
    </w:p>
    <w:p w:rsidR="00C0400C" w:rsidRDefault="00C0400C" w:rsidP="00231584">
      <w:pPr>
        <w:tabs>
          <w:tab w:val="left" w:pos="851"/>
        </w:tabs>
        <w:ind w:firstLine="709"/>
        <w:rPr>
          <w:rFonts w:eastAsia="Calibri"/>
        </w:rPr>
      </w:pPr>
      <w:bookmarkStart w:id="9" w:name="_Toc433115042"/>
      <w:r w:rsidRPr="00D74294">
        <w:rPr>
          <w:rFonts w:eastAsia="Calibri"/>
        </w:rPr>
        <w:t>•</w:t>
      </w:r>
      <w:r w:rsidRPr="00D74294">
        <w:rPr>
          <w:rFonts w:eastAsia="Calibri"/>
        </w:rPr>
        <w:tab/>
        <w:t xml:space="preserve"> определение практической </w:t>
      </w:r>
      <w:r w:rsidR="002348B5" w:rsidRPr="00D74294">
        <w:rPr>
          <w:rFonts w:eastAsia="Calibri"/>
        </w:rPr>
        <w:t>составляющей</w:t>
      </w:r>
      <w:bookmarkEnd w:id="9"/>
      <w:r w:rsidR="00936749" w:rsidRPr="00D74294">
        <w:rPr>
          <w:rFonts w:eastAsia="Calibri"/>
        </w:rPr>
        <w:t>;</w:t>
      </w:r>
    </w:p>
    <w:p w:rsidR="00231584" w:rsidRPr="00D74294" w:rsidRDefault="00231584" w:rsidP="00231584">
      <w:pPr>
        <w:tabs>
          <w:tab w:val="left" w:pos="851"/>
        </w:tabs>
        <w:ind w:firstLine="709"/>
        <w:rPr>
          <w:rFonts w:eastAsia="Calibri"/>
        </w:rPr>
      </w:pPr>
      <w:r>
        <w:rPr>
          <w:rFonts w:eastAsia="Calibri"/>
        </w:rPr>
        <w:t>•</w:t>
      </w:r>
      <w:r>
        <w:rPr>
          <w:rFonts w:eastAsia="Calibri"/>
        </w:rPr>
        <w:tab/>
      </w:r>
      <w:r w:rsidRPr="00D74294">
        <w:t xml:space="preserve">выполнение </w:t>
      </w:r>
      <w:r>
        <w:t>практической</w:t>
      </w:r>
      <w:r w:rsidR="008022A5">
        <w:t xml:space="preserve"> части дипломной </w:t>
      </w:r>
      <w:r w:rsidRPr="00D74294">
        <w:t>работы</w:t>
      </w:r>
    </w:p>
    <w:p w:rsidR="00C0400C" w:rsidRDefault="00C0400C" w:rsidP="00231584">
      <w:pPr>
        <w:tabs>
          <w:tab w:val="left" w:pos="851"/>
        </w:tabs>
        <w:ind w:firstLine="709"/>
        <w:rPr>
          <w:rFonts w:eastAsia="Calibri"/>
        </w:rPr>
      </w:pPr>
      <w:bookmarkStart w:id="10" w:name="_Toc433115043"/>
      <w:r w:rsidRPr="00D74294">
        <w:rPr>
          <w:rFonts w:eastAsia="Calibri"/>
        </w:rPr>
        <w:t>•</w:t>
      </w:r>
      <w:r w:rsidRPr="00D74294">
        <w:rPr>
          <w:rFonts w:eastAsia="Calibri"/>
        </w:rPr>
        <w:tab/>
        <w:t xml:space="preserve"> разработка </w:t>
      </w:r>
      <w:r w:rsidR="005B28C4" w:rsidRPr="00D74294">
        <w:rPr>
          <w:rFonts w:eastAsia="Calibri"/>
        </w:rPr>
        <w:t>планов-конспектов занятий</w:t>
      </w:r>
      <w:r w:rsidR="00B03DB2" w:rsidRPr="00D74294">
        <w:rPr>
          <w:rFonts w:eastAsia="Calibri"/>
        </w:rPr>
        <w:t xml:space="preserve"> </w:t>
      </w:r>
      <w:r w:rsidR="005B28C4" w:rsidRPr="00D74294">
        <w:rPr>
          <w:rFonts w:eastAsia="Calibri"/>
        </w:rPr>
        <w:t xml:space="preserve">(внеклассных мероприятий) </w:t>
      </w:r>
      <w:r w:rsidR="00B03DB2" w:rsidRPr="00D74294">
        <w:rPr>
          <w:rFonts w:eastAsia="Calibri"/>
        </w:rPr>
        <w:t>отвечающих требованиям к уровню подготовки специалиста по специальности</w:t>
      </w:r>
      <w:r w:rsidR="005B28C4" w:rsidRPr="00D74294">
        <w:rPr>
          <w:rFonts w:eastAsia="Calibri"/>
        </w:rPr>
        <w:t xml:space="preserve"> </w:t>
      </w:r>
      <w:r w:rsidR="00324C5D" w:rsidRPr="00D74294">
        <w:rPr>
          <w:rFonts w:eastAsia="Calibri"/>
        </w:rPr>
        <w:t>44.02.06</w:t>
      </w:r>
      <w:r w:rsidR="00B03DB2" w:rsidRPr="00D74294">
        <w:rPr>
          <w:rFonts w:eastAsia="Calibri"/>
        </w:rPr>
        <w:t xml:space="preserve"> «Профессионал</w:t>
      </w:r>
      <w:r w:rsidR="00B03DB2" w:rsidRPr="00D74294">
        <w:rPr>
          <w:rFonts w:eastAsia="Calibri"/>
        </w:rPr>
        <w:t>ь</w:t>
      </w:r>
      <w:r w:rsidR="00B03DB2" w:rsidRPr="00D74294">
        <w:rPr>
          <w:rFonts w:eastAsia="Calibri"/>
        </w:rPr>
        <w:t>ное обучение (в отрасли технологии продукции общественного питания)»</w:t>
      </w:r>
      <w:r w:rsidRPr="00D74294">
        <w:rPr>
          <w:rFonts w:eastAsia="Calibri"/>
        </w:rPr>
        <w:t>.</w:t>
      </w:r>
      <w:bookmarkEnd w:id="10"/>
    </w:p>
    <w:p w:rsidR="00231584" w:rsidRDefault="00231584" w:rsidP="00231584">
      <w:pPr>
        <w:widowControl w:val="0"/>
        <w:tabs>
          <w:tab w:val="left" w:pos="993"/>
        </w:tabs>
        <w:autoSpaceDE w:val="0"/>
        <w:autoSpaceDN w:val="0"/>
        <w:adjustRightInd w:val="0"/>
        <w:ind w:left="720"/>
      </w:pPr>
      <w:r>
        <w:rPr>
          <w:rFonts w:eastAsia="Calibri"/>
        </w:rPr>
        <w:t>•</w:t>
      </w:r>
      <w:r>
        <w:rPr>
          <w:rFonts w:eastAsia="Calibri"/>
        </w:rPr>
        <w:tab/>
      </w:r>
      <w:r>
        <w:t>подготовка</w:t>
      </w:r>
      <w:r w:rsidR="008022A5">
        <w:t xml:space="preserve"> и защита (презентация) дипломной</w:t>
      </w:r>
      <w:r>
        <w:t xml:space="preserve"> работы.</w:t>
      </w:r>
    </w:p>
    <w:p w:rsidR="00C0400C" w:rsidRPr="00D74294" w:rsidRDefault="00C0400C" w:rsidP="00D74294">
      <w:pPr>
        <w:ind w:firstLine="709"/>
        <w:rPr>
          <w:rFonts w:eastAsia="Calibri"/>
        </w:rPr>
      </w:pPr>
      <w:bookmarkStart w:id="11" w:name="_Toc433115044"/>
      <w:r w:rsidRPr="00D74294">
        <w:rPr>
          <w:rFonts w:eastAsia="Calibri"/>
        </w:rPr>
        <w:t>Особенн</w:t>
      </w:r>
      <w:r w:rsidR="008022A5">
        <w:rPr>
          <w:rFonts w:eastAsia="Calibri"/>
        </w:rPr>
        <w:t>остью выполнения данной дипломной</w:t>
      </w:r>
      <w:r w:rsidR="00A32DE1" w:rsidRPr="00D74294">
        <w:rPr>
          <w:rFonts w:eastAsia="Calibri"/>
        </w:rPr>
        <w:t xml:space="preserve"> </w:t>
      </w:r>
      <w:r w:rsidR="002348B5" w:rsidRPr="00D74294">
        <w:rPr>
          <w:rFonts w:eastAsia="Calibri"/>
        </w:rPr>
        <w:t>работы является</w:t>
      </w:r>
      <w:r w:rsidR="00A32DE1" w:rsidRPr="00D74294">
        <w:rPr>
          <w:rFonts w:eastAsia="Calibri"/>
        </w:rPr>
        <w:t xml:space="preserve"> наличие у сту</w:t>
      </w:r>
      <w:r w:rsidR="004658C0">
        <w:rPr>
          <w:rFonts w:eastAsia="Calibri"/>
        </w:rPr>
        <w:t>дентов определенных ЗУН</w:t>
      </w:r>
      <w:r w:rsidRPr="00D74294">
        <w:rPr>
          <w:rFonts w:eastAsia="Calibri"/>
        </w:rPr>
        <w:t xml:space="preserve"> </w:t>
      </w:r>
      <w:r w:rsidR="00B03DB2" w:rsidRPr="00D74294">
        <w:rPr>
          <w:rFonts w:eastAsia="Calibri"/>
        </w:rPr>
        <w:t>планирования</w:t>
      </w:r>
      <w:r w:rsidR="004658C0">
        <w:rPr>
          <w:rFonts w:eastAsia="Calibri"/>
        </w:rPr>
        <w:t xml:space="preserve"> и организации учебно-производственного процесса и </w:t>
      </w:r>
      <w:r w:rsidR="00B03DB2" w:rsidRPr="00D74294">
        <w:rPr>
          <w:rFonts w:eastAsia="Calibri"/>
        </w:rPr>
        <w:t xml:space="preserve"> м</w:t>
      </w:r>
      <w:r w:rsidR="00B03DB2" w:rsidRPr="00D74294">
        <w:rPr>
          <w:rFonts w:eastAsia="Calibri"/>
        </w:rPr>
        <w:t>е</w:t>
      </w:r>
      <w:r w:rsidR="00B03DB2" w:rsidRPr="00D74294">
        <w:rPr>
          <w:rFonts w:eastAsia="Calibri"/>
        </w:rPr>
        <w:t>тодической работы мастера производственного обучения с учетом возрастных особенностей обучающихся.</w:t>
      </w:r>
      <w:bookmarkEnd w:id="11"/>
    </w:p>
    <w:p w:rsidR="00A32DE1" w:rsidRPr="00D74294" w:rsidRDefault="00B03DB2" w:rsidP="00D74294">
      <w:pPr>
        <w:ind w:firstLine="709"/>
      </w:pPr>
      <w:r w:rsidRPr="00D74294">
        <w:t xml:space="preserve">Учитывая </w:t>
      </w:r>
      <w:r w:rsidR="00C6343A">
        <w:rPr>
          <w:rFonts w:eastAsia="Calibri"/>
        </w:rPr>
        <w:t>специальность</w:t>
      </w:r>
      <w:r w:rsidR="00C6343A" w:rsidRPr="00D74294">
        <w:rPr>
          <w:rFonts w:eastAsia="Calibri"/>
        </w:rPr>
        <w:t xml:space="preserve"> 44.02.06  «Профессиональное обучение (в отрасли технол</w:t>
      </w:r>
      <w:r w:rsidR="00C6343A" w:rsidRPr="00D74294">
        <w:rPr>
          <w:rFonts w:eastAsia="Calibri"/>
        </w:rPr>
        <w:t>о</w:t>
      </w:r>
      <w:r w:rsidR="00C6343A" w:rsidRPr="00D74294">
        <w:rPr>
          <w:rFonts w:eastAsia="Calibri"/>
        </w:rPr>
        <w:t xml:space="preserve">гии продукции общественного питания)» </w:t>
      </w:r>
      <w:r w:rsidR="008022A5">
        <w:t>рекомендуется выполнять дипломную</w:t>
      </w:r>
      <w:r w:rsidR="00A32DE1" w:rsidRPr="00D74294">
        <w:t xml:space="preserve"> работу в следующем порядке:</w:t>
      </w:r>
    </w:p>
    <w:p w:rsidR="00A32DE1" w:rsidRPr="00D74294" w:rsidRDefault="00A32DE1" w:rsidP="00D74294">
      <w:pPr>
        <w:ind w:firstLine="709"/>
      </w:pPr>
      <w:r w:rsidRPr="00D74294">
        <w:t>1)</w:t>
      </w:r>
      <w:r w:rsidR="00D74294" w:rsidRPr="00D74294">
        <w:t xml:space="preserve"> </w:t>
      </w:r>
      <w:r w:rsidR="00DF70A1" w:rsidRPr="00D74294">
        <w:t>выбор темы;</w:t>
      </w:r>
    </w:p>
    <w:p w:rsidR="00A32DE1" w:rsidRPr="00D74294" w:rsidRDefault="00DF70A1" w:rsidP="00D74294">
      <w:pPr>
        <w:ind w:firstLine="709"/>
      </w:pPr>
      <w:r w:rsidRPr="00D74294">
        <w:t>2)</w:t>
      </w:r>
      <w:r w:rsidR="00D74294" w:rsidRPr="00D74294">
        <w:t xml:space="preserve"> </w:t>
      </w:r>
      <w:r w:rsidRPr="00D74294">
        <w:t>получение индивидуального задания</w:t>
      </w:r>
      <w:r w:rsidR="00A32DE1" w:rsidRPr="00D74294">
        <w:t>;</w:t>
      </w:r>
    </w:p>
    <w:p w:rsidR="00A32DE1" w:rsidRPr="00D74294" w:rsidRDefault="00DF70A1" w:rsidP="00D74294">
      <w:pPr>
        <w:ind w:firstLine="709"/>
      </w:pPr>
      <w:r w:rsidRPr="00D74294">
        <w:t>3)</w:t>
      </w:r>
      <w:r w:rsidR="00D74294" w:rsidRPr="00D74294">
        <w:t xml:space="preserve"> </w:t>
      </w:r>
      <w:r w:rsidRPr="00D74294">
        <w:t>составление плана подготовки курсовой работы</w:t>
      </w:r>
      <w:r w:rsidR="00231584">
        <w:t>;</w:t>
      </w:r>
    </w:p>
    <w:p w:rsidR="00A32DE1" w:rsidRPr="00D74294" w:rsidRDefault="00D9447B" w:rsidP="00D74294">
      <w:pPr>
        <w:ind w:firstLine="709"/>
      </w:pPr>
      <w:r w:rsidRPr="00D74294">
        <w:t>4)</w:t>
      </w:r>
      <w:r w:rsidR="00D74294" w:rsidRPr="00D74294">
        <w:t xml:space="preserve"> </w:t>
      </w:r>
      <w:r w:rsidRPr="00D74294">
        <w:t>подбор,</w:t>
      </w:r>
      <w:r w:rsidR="00231584">
        <w:t xml:space="preserve"> </w:t>
      </w:r>
      <w:r w:rsidRPr="00D74294">
        <w:t>изучение, анализ и обобщение материалов по выбранной теме</w:t>
      </w:r>
      <w:r w:rsidR="00A32DE1" w:rsidRPr="00D74294">
        <w:t>;</w:t>
      </w:r>
    </w:p>
    <w:p w:rsidR="00A32DE1" w:rsidRPr="00D74294" w:rsidRDefault="00A32DE1" w:rsidP="00D74294">
      <w:pPr>
        <w:ind w:firstLine="709"/>
      </w:pPr>
      <w:r w:rsidRPr="00D74294">
        <w:t>5)</w:t>
      </w:r>
      <w:r w:rsidR="00D74294" w:rsidRPr="00D74294">
        <w:t xml:space="preserve"> </w:t>
      </w:r>
      <w:r w:rsidR="00BB1CE5">
        <w:t>разработка содержания дипломной</w:t>
      </w:r>
      <w:r w:rsidR="00DF70A1" w:rsidRPr="00D74294">
        <w:t xml:space="preserve"> работы</w:t>
      </w:r>
      <w:r w:rsidRPr="00D74294">
        <w:t>;</w:t>
      </w:r>
    </w:p>
    <w:p w:rsidR="00A32DE1" w:rsidRPr="00D74294" w:rsidRDefault="00DF70A1" w:rsidP="00D74294">
      <w:pPr>
        <w:ind w:firstLine="709"/>
      </w:pPr>
      <w:r w:rsidRPr="00D74294">
        <w:t>6)</w:t>
      </w:r>
      <w:r w:rsidR="00D74294" w:rsidRPr="00D74294">
        <w:t xml:space="preserve"> </w:t>
      </w:r>
      <w:r w:rsidRPr="00D74294">
        <w:t xml:space="preserve">составление </w:t>
      </w:r>
      <w:r w:rsidR="00BB1CE5">
        <w:t>теоретической части дипломной</w:t>
      </w:r>
      <w:r w:rsidRPr="00D74294">
        <w:t>;</w:t>
      </w:r>
    </w:p>
    <w:p w:rsidR="00A32DE1" w:rsidRPr="00D74294" w:rsidRDefault="00DF70A1" w:rsidP="00D74294">
      <w:pPr>
        <w:ind w:firstLine="709"/>
      </w:pPr>
      <w:r w:rsidRPr="00D74294">
        <w:t>7)</w:t>
      </w:r>
      <w:r w:rsidR="00D74294" w:rsidRPr="00D74294">
        <w:t xml:space="preserve"> </w:t>
      </w:r>
      <w:r w:rsidRPr="00D74294">
        <w:t>составление</w:t>
      </w:r>
      <w:r w:rsidR="000C6046">
        <w:t xml:space="preserve"> и разработка</w:t>
      </w:r>
      <w:r w:rsidRPr="00D74294">
        <w:t xml:space="preserve"> </w:t>
      </w:r>
      <w:r w:rsidR="000C6046" w:rsidRPr="00D74294">
        <w:t xml:space="preserve">основной </w:t>
      </w:r>
      <w:r w:rsidR="002E7DEF">
        <w:t xml:space="preserve">практической части </w:t>
      </w:r>
      <w:r w:rsidR="00BB1CE5">
        <w:t>дипломной</w:t>
      </w:r>
      <w:r w:rsidR="00A32DE1" w:rsidRPr="00D74294">
        <w:t>;</w:t>
      </w:r>
      <w:r w:rsidR="00D9447B" w:rsidRPr="00D74294">
        <w:t xml:space="preserve">  </w:t>
      </w:r>
    </w:p>
    <w:p w:rsidR="00573845" w:rsidRPr="00D74294" w:rsidRDefault="001A044B" w:rsidP="00D74294">
      <w:pPr>
        <w:ind w:firstLine="709"/>
      </w:pPr>
      <w:r w:rsidRPr="00D74294">
        <w:t>8)</w:t>
      </w:r>
      <w:r w:rsidR="00BB1CE5">
        <w:t xml:space="preserve">  разработка заключения дипломной</w:t>
      </w:r>
      <w:r w:rsidRPr="00D74294">
        <w:t xml:space="preserve">; </w:t>
      </w:r>
    </w:p>
    <w:p w:rsidR="00573845" w:rsidRPr="00D74294" w:rsidRDefault="000C6046" w:rsidP="00D74294">
      <w:pPr>
        <w:ind w:firstLine="709"/>
      </w:pPr>
      <w:r>
        <w:t>9</w:t>
      </w:r>
      <w:r w:rsidR="001A044B" w:rsidRPr="00D74294">
        <w:t>)</w:t>
      </w:r>
      <w:r w:rsidR="00D74294" w:rsidRPr="00D74294">
        <w:t xml:space="preserve"> составление </w:t>
      </w:r>
      <w:r w:rsidR="001A044B" w:rsidRPr="00D74294">
        <w:t>списка источников и литературы.</w:t>
      </w:r>
    </w:p>
    <w:p w:rsidR="00A32DE1" w:rsidRPr="00D74294" w:rsidRDefault="00A32DE1" w:rsidP="00D74294">
      <w:pPr>
        <w:suppressAutoHyphens/>
        <w:ind w:firstLine="709"/>
        <w:jc w:val="both"/>
      </w:pPr>
      <w:r w:rsidRPr="00D74294">
        <w:t>Следует так</w:t>
      </w:r>
      <w:r w:rsidR="008022A5">
        <w:t>же помнить, что дипломная</w:t>
      </w:r>
      <w:r w:rsidRPr="00D74294">
        <w:t xml:space="preserve"> работа </w:t>
      </w:r>
      <w:r w:rsidR="00D11340">
        <w:t xml:space="preserve">по специальности 44.02.06 « Профессиональное обучение» ( по отраслям) </w:t>
      </w:r>
      <w:r w:rsidRPr="00D74294">
        <w:t xml:space="preserve">должна </w:t>
      </w:r>
      <w:r w:rsidR="000C6046">
        <w:t xml:space="preserve">содержать </w:t>
      </w:r>
      <w:r w:rsidR="000C6046" w:rsidRPr="000C6046">
        <w:t>методически</w:t>
      </w:r>
      <w:r w:rsidR="000C6046">
        <w:t>е</w:t>
      </w:r>
      <w:r w:rsidR="000C6046" w:rsidRPr="000C6046">
        <w:t xml:space="preserve"> разработки, наглядны</w:t>
      </w:r>
      <w:r w:rsidR="000C6046">
        <w:t>е</w:t>
      </w:r>
      <w:r w:rsidR="000C6046" w:rsidRPr="000C6046">
        <w:t xml:space="preserve"> пособия, слайд-презентации или други</w:t>
      </w:r>
      <w:r w:rsidR="000C6046">
        <w:t>е</w:t>
      </w:r>
      <w:r w:rsidR="000C6046" w:rsidRPr="000C6046">
        <w:t xml:space="preserve"> продукт</w:t>
      </w:r>
      <w:r w:rsidR="000C6046">
        <w:t xml:space="preserve">ы </w:t>
      </w:r>
      <w:r w:rsidR="000C6046" w:rsidRPr="000C6046">
        <w:t>творческой деятельности в соответствии с выбранной темой.</w:t>
      </w:r>
    </w:p>
    <w:bookmarkEnd w:id="4"/>
    <w:bookmarkEnd w:id="5"/>
    <w:p w:rsidR="005526C4" w:rsidRPr="00D74294" w:rsidRDefault="005526C4" w:rsidP="00D74294">
      <w:pPr>
        <w:pStyle w:val="2"/>
        <w:spacing w:before="0" w:after="0"/>
        <w:rPr>
          <w:sz w:val="24"/>
          <w:szCs w:val="24"/>
        </w:rPr>
      </w:pPr>
      <w:r w:rsidRPr="00D74294">
        <w:rPr>
          <w:sz w:val="24"/>
          <w:szCs w:val="24"/>
        </w:rPr>
        <w:t>2 С</w:t>
      </w:r>
      <w:r w:rsidR="008022A5">
        <w:rPr>
          <w:sz w:val="24"/>
          <w:szCs w:val="24"/>
        </w:rPr>
        <w:t xml:space="preserve">ТРУКТУРА ДИПЛОМНОЙ </w:t>
      </w:r>
      <w:r w:rsidR="0006404D" w:rsidRPr="00D74294">
        <w:rPr>
          <w:sz w:val="24"/>
          <w:szCs w:val="24"/>
        </w:rPr>
        <w:t xml:space="preserve"> РАБОТЫ</w:t>
      </w:r>
    </w:p>
    <w:p w:rsidR="005526C4" w:rsidRPr="00D74294" w:rsidRDefault="008022A5" w:rsidP="008136EF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2.1 Структура дипломной</w:t>
      </w:r>
      <w:r w:rsidR="005526C4" w:rsidRPr="00D74294">
        <w:rPr>
          <w:b/>
        </w:rPr>
        <w:t xml:space="preserve"> работы</w:t>
      </w:r>
    </w:p>
    <w:p w:rsidR="00CC19A2" w:rsidRDefault="004200EC" w:rsidP="00CC19A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eastAsia="en-US"/>
        </w:rPr>
      </w:pPr>
      <w:r>
        <w:t xml:space="preserve">По содержанию дипломная </w:t>
      </w:r>
      <w:r w:rsidR="005526C4" w:rsidRPr="00D74294">
        <w:t xml:space="preserve"> работа носит рефератив</w:t>
      </w:r>
      <w:r w:rsidR="00AE006E">
        <w:t>ный характер. По объему д</w:t>
      </w:r>
      <w:r w:rsidR="00AE006E">
        <w:t>и</w:t>
      </w:r>
      <w:r w:rsidR="00AE006E">
        <w:t>пломная</w:t>
      </w:r>
      <w:r w:rsidR="002E7DEF">
        <w:t xml:space="preserve"> работа </w:t>
      </w:r>
      <w:r w:rsidR="005526C4" w:rsidRPr="00D74294">
        <w:t xml:space="preserve">должна быть не менее </w:t>
      </w:r>
      <w:r w:rsidR="00F7310A">
        <w:t>4</w:t>
      </w:r>
      <w:r w:rsidR="00C5567C">
        <w:t xml:space="preserve">0 </w:t>
      </w:r>
      <w:r w:rsidR="005526C4" w:rsidRPr="00D74294">
        <w:t>страниц печатного текста.</w:t>
      </w:r>
      <w:r w:rsidR="00CC19A2" w:rsidRPr="00CC19A2">
        <w:rPr>
          <w:color w:val="000000"/>
          <w:sz w:val="28"/>
          <w:szCs w:val="28"/>
          <w:lang w:eastAsia="en-US"/>
        </w:rPr>
        <w:t xml:space="preserve"> </w:t>
      </w:r>
    </w:p>
    <w:p w:rsidR="005526C4" w:rsidRPr="00D74294" w:rsidRDefault="005526C4" w:rsidP="00D742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526C4" w:rsidRPr="00D74294" w:rsidRDefault="005526C4" w:rsidP="00D742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По структуре</w:t>
      </w:r>
      <w:r w:rsidR="00AE006E">
        <w:rPr>
          <w:rFonts w:ascii="Times New Roman" w:hAnsi="Times New Roman" w:cs="Times New Roman"/>
          <w:b/>
          <w:sz w:val="24"/>
          <w:szCs w:val="24"/>
        </w:rPr>
        <w:t xml:space="preserve"> дипломная</w:t>
      </w:r>
      <w:r w:rsidRPr="00D74294">
        <w:rPr>
          <w:rFonts w:ascii="Times New Roman" w:hAnsi="Times New Roman" w:cs="Times New Roman"/>
          <w:b/>
          <w:sz w:val="24"/>
          <w:szCs w:val="24"/>
        </w:rPr>
        <w:t xml:space="preserve"> работа </w:t>
      </w:r>
      <w:r w:rsidRPr="00D74294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5526C4" w:rsidRPr="00D74294" w:rsidRDefault="005526C4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содержание;</w:t>
      </w:r>
    </w:p>
    <w:p w:rsidR="005526C4" w:rsidRPr="00D74294" w:rsidRDefault="005526C4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введение, в котором раскрывается актуальность и значение темы, формулируется цель работы</w:t>
      </w:r>
      <w:r w:rsidR="00E02600">
        <w:rPr>
          <w:rFonts w:ascii="Times New Roman" w:hAnsi="Times New Roman" w:cs="Times New Roman"/>
          <w:sz w:val="24"/>
          <w:szCs w:val="24"/>
        </w:rPr>
        <w:t xml:space="preserve"> (</w:t>
      </w:r>
      <w:r w:rsidR="00A84915">
        <w:rPr>
          <w:rFonts w:ascii="Times New Roman" w:hAnsi="Times New Roman" w:cs="Times New Roman"/>
          <w:sz w:val="24"/>
          <w:szCs w:val="24"/>
        </w:rPr>
        <w:t xml:space="preserve"> 5%, </w:t>
      </w:r>
      <w:r w:rsidR="00D11340">
        <w:rPr>
          <w:rFonts w:ascii="Times New Roman" w:hAnsi="Times New Roman" w:cs="Times New Roman"/>
          <w:sz w:val="24"/>
          <w:szCs w:val="24"/>
        </w:rPr>
        <w:t>не менее 1,5-2</w:t>
      </w:r>
      <w:r w:rsidR="00CC19A2"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D11340">
        <w:rPr>
          <w:rFonts w:ascii="Times New Roman" w:hAnsi="Times New Roman" w:cs="Times New Roman"/>
          <w:sz w:val="24"/>
          <w:szCs w:val="24"/>
        </w:rPr>
        <w:t>ы</w:t>
      </w:r>
      <w:r w:rsidR="00CC19A2">
        <w:rPr>
          <w:rFonts w:ascii="Times New Roman" w:hAnsi="Times New Roman" w:cs="Times New Roman"/>
          <w:sz w:val="24"/>
          <w:szCs w:val="24"/>
        </w:rPr>
        <w:t>)</w:t>
      </w:r>
      <w:r w:rsidRPr="00D74294">
        <w:rPr>
          <w:rFonts w:ascii="Times New Roman" w:hAnsi="Times New Roman" w:cs="Times New Roman"/>
          <w:sz w:val="24"/>
          <w:szCs w:val="24"/>
        </w:rPr>
        <w:t>;</w:t>
      </w:r>
    </w:p>
    <w:p w:rsidR="005526C4" w:rsidRDefault="00E02600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теоретическую часть ( </w:t>
      </w:r>
      <w:r w:rsidR="00A84915">
        <w:rPr>
          <w:rFonts w:ascii="Times New Roman" w:hAnsi="Times New Roman" w:cs="Times New Roman"/>
          <w:sz w:val="24"/>
          <w:szCs w:val="24"/>
        </w:rPr>
        <w:t>40-50%,</w:t>
      </w:r>
      <w:r w:rsidR="00F7310A">
        <w:rPr>
          <w:rFonts w:ascii="Times New Roman" w:hAnsi="Times New Roman" w:cs="Times New Roman"/>
          <w:sz w:val="24"/>
          <w:szCs w:val="24"/>
        </w:rPr>
        <w:t xml:space="preserve"> не менее 20</w:t>
      </w:r>
      <w:r w:rsidR="00CC19A2">
        <w:rPr>
          <w:rFonts w:ascii="Times New Roman" w:hAnsi="Times New Roman" w:cs="Times New Roman"/>
          <w:sz w:val="24"/>
          <w:szCs w:val="24"/>
        </w:rPr>
        <w:t>стр.),</w:t>
      </w:r>
      <w:r w:rsidR="005526C4" w:rsidRPr="00D74294">
        <w:rPr>
          <w:rFonts w:ascii="Times New Roman" w:hAnsi="Times New Roman" w:cs="Times New Roman"/>
          <w:sz w:val="24"/>
          <w:szCs w:val="24"/>
        </w:rPr>
        <w:t xml:space="preserve"> в которой дается описание ист</w:t>
      </w:r>
      <w:r w:rsidR="005526C4" w:rsidRPr="00D74294">
        <w:rPr>
          <w:rFonts w:ascii="Times New Roman" w:hAnsi="Times New Roman" w:cs="Times New Roman"/>
          <w:sz w:val="24"/>
          <w:szCs w:val="24"/>
        </w:rPr>
        <w:t>о</w:t>
      </w:r>
      <w:r w:rsidR="005526C4" w:rsidRPr="00D74294">
        <w:rPr>
          <w:rFonts w:ascii="Times New Roman" w:hAnsi="Times New Roman" w:cs="Times New Roman"/>
          <w:sz w:val="24"/>
          <w:szCs w:val="24"/>
        </w:rPr>
        <w:t>рии вопроса, оценивается уровень разработанности проблемы в теории и практике посредством сравнительного анализа литературы;</w:t>
      </w:r>
    </w:p>
    <w:p w:rsidR="00231584" w:rsidRPr="00D74294" w:rsidRDefault="00231584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часть</w:t>
      </w:r>
      <w:r w:rsidR="00E02600">
        <w:rPr>
          <w:rFonts w:ascii="Times New Roman" w:hAnsi="Times New Roman" w:cs="Times New Roman"/>
          <w:sz w:val="24"/>
          <w:szCs w:val="24"/>
        </w:rPr>
        <w:t xml:space="preserve"> (</w:t>
      </w:r>
      <w:r w:rsidR="00F7310A">
        <w:rPr>
          <w:rFonts w:ascii="Times New Roman" w:hAnsi="Times New Roman" w:cs="Times New Roman"/>
          <w:sz w:val="24"/>
          <w:szCs w:val="24"/>
        </w:rPr>
        <w:t xml:space="preserve"> 35-40 %,не менее 16</w:t>
      </w:r>
      <w:r w:rsidR="00CC19A2">
        <w:rPr>
          <w:rFonts w:ascii="Times New Roman" w:hAnsi="Times New Roman" w:cs="Times New Roman"/>
          <w:sz w:val="24"/>
          <w:szCs w:val="24"/>
        </w:rPr>
        <w:t xml:space="preserve"> страниц)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6046" w:rsidRPr="00D74294">
        <w:rPr>
          <w:rFonts w:ascii="Times New Roman" w:hAnsi="Times New Roman" w:cs="Times New Roman"/>
          <w:sz w:val="24"/>
          <w:szCs w:val="24"/>
        </w:rPr>
        <w:t>должна  быть представлена методическими разработками, наглядными пособиями, слайд-презентациями или другими продуктами творческой деятельности в соответствии с выбранной темой.</w:t>
      </w:r>
    </w:p>
    <w:p w:rsidR="005526C4" w:rsidRPr="00D74294" w:rsidRDefault="00CC19A2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5526C4" w:rsidRPr="00D74294">
        <w:rPr>
          <w:rFonts w:ascii="Times New Roman" w:hAnsi="Times New Roman" w:cs="Times New Roman"/>
          <w:sz w:val="24"/>
          <w:szCs w:val="24"/>
        </w:rPr>
        <w:t>аключение</w:t>
      </w:r>
      <w:r w:rsidR="00E02600">
        <w:rPr>
          <w:rFonts w:ascii="Times New Roman" w:hAnsi="Times New Roman" w:cs="Times New Roman"/>
          <w:sz w:val="24"/>
          <w:szCs w:val="24"/>
        </w:rPr>
        <w:t xml:space="preserve"> (</w:t>
      </w:r>
      <w:r w:rsidR="00A84915">
        <w:rPr>
          <w:rFonts w:ascii="Times New Roman" w:hAnsi="Times New Roman" w:cs="Times New Roman"/>
          <w:sz w:val="24"/>
          <w:szCs w:val="24"/>
        </w:rPr>
        <w:t xml:space="preserve"> 5%, </w:t>
      </w:r>
      <w:r w:rsidR="00E02600">
        <w:rPr>
          <w:rFonts w:ascii="Times New Roman" w:hAnsi="Times New Roman" w:cs="Times New Roman"/>
          <w:sz w:val="24"/>
          <w:szCs w:val="24"/>
        </w:rPr>
        <w:t>не менее 1,5</w:t>
      </w:r>
      <w:r w:rsidR="00A84915">
        <w:rPr>
          <w:rFonts w:ascii="Times New Roman" w:hAnsi="Times New Roman" w:cs="Times New Roman"/>
          <w:sz w:val="24"/>
          <w:szCs w:val="24"/>
        </w:rPr>
        <w:t>-2</w:t>
      </w:r>
      <w:r>
        <w:rPr>
          <w:rFonts w:ascii="Times New Roman" w:hAnsi="Times New Roman" w:cs="Times New Roman"/>
          <w:sz w:val="24"/>
          <w:szCs w:val="24"/>
        </w:rPr>
        <w:t xml:space="preserve"> страниц</w:t>
      </w:r>
      <w:r w:rsidR="00E0260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5526C4" w:rsidRPr="00D74294">
        <w:rPr>
          <w:rFonts w:ascii="Times New Roman" w:hAnsi="Times New Roman" w:cs="Times New Roman"/>
          <w:sz w:val="24"/>
          <w:szCs w:val="24"/>
        </w:rPr>
        <w:t>, в котором содержатся выводы и рек</w:t>
      </w:r>
      <w:r w:rsidR="005526C4" w:rsidRPr="00D74294">
        <w:rPr>
          <w:rFonts w:ascii="Times New Roman" w:hAnsi="Times New Roman" w:cs="Times New Roman"/>
          <w:sz w:val="24"/>
          <w:szCs w:val="24"/>
        </w:rPr>
        <w:t>о</w:t>
      </w:r>
      <w:r w:rsidR="005526C4" w:rsidRPr="00D74294">
        <w:rPr>
          <w:rFonts w:ascii="Times New Roman" w:hAnsi="Times New Roman" w:cs="Times New Roman"/>
          <w:sz w:val="24"/>
          <w:szCs w:val="24"/>
        </w:rPr>
        <w:t>мендации относительно возможностей использования материалов работы;</w:t>
      </w:r>
    </w:p>
    <w:p w:rsidR="005526C4" w:rsidRPr="00D74294" w:rsidRDefault="005526C4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:rsidR="005526C4" w:rsidRDefault="005526C4" w:rsidP="00D74294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приложения.</w:t>
      </w:r>
    </w:p>
    <w:p w:rsidR="00541556" w:rsidRPr="000C6046" w:rsidRDefault="00D11340" w:rsidP="000C6046">
      <w:pPr>
        <w:pStyle w:val="ConsPlusNormal"/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отзыв руководителя дипломного </w:t>
      </w:r>
      <w:r w:rsidR="00541556" w:rsidRPr="000C6046">
        <w:rPr>
          <w:rFonts w:ascii="Times New Roman" w:hAnsi="Times New Roman" w:cs="Times New Roman"/>
          <w:sz w:val="24"/>
          <w:szCs w:val="24"/>
        </w:rPr>
        <w:t xml:space="preserve"> проектирования.</w:t>
      </w:r>
    </w:p>
    <w:p w:rsidR="00D74294" w:rsidRDefault="00D74294" w:rsidP="00D74294">
      <w:pPr>
        <w:ind w:firstLine="720"/>
        <w:rPr>
          <w:b/>
        </w:rPr>
      </w:pPr>
    </w:p>
    <w:p w:rsidR="00541556" w:rsidRPr="00D74294" w:rsidRDefault="00541556" w:rsidP="00D74294">
      <w:pPr>
        <w:ind w:firstLine="720"/>
        <w:rPr>
          <w:b/>
        </w:rPr>
      </w:pPr>
      <w:r w:rsidRPr="00D74294">
        <w:rPr>
          <w:b/>
        </w:rPr>
        <w:t>3 ПОРЯДОК ВЫ</w:t>
      </w:r>
      <w:r w:rsidR="00AE006E">
        <w:rPr>
          <w:b/>
        </w:rPr>
        <w:t>ПОЛНЕНИЯ ДИПЛОМНОЙ</w:t>
      </w:r>
      <w:r w:rsidR="0006404D" w:rsidRPr="00D74294">
        <w:rPr>
          <w:b/>
        </w:rPr>
        <w:t xml:space="preserve"> РАБОТЫ.</w:t>
      </w:r>
    </w:p>
    <w:p w:rsidR="005526C4" w:rsidRPr="00D74294" w:rsidRDefault="00541556" w:rsidP="00D74294">
      <w:pPr>
        <w:tabs>
          <w:tab w:val="left" w:pos="-1260"/>
        </w:tabs>
        <w:suppressAutoHyphens/>
        <w:ind w:firstLine="570"/>
        <w:jc w:val="center"/>
        <w:rPr>
          <w:b/>
          <w:color w:val="FABF8F" w:themeColor="accent6" w:themeTint="99"/>
        </w:rPr>
      </w:pPr>
      <w:r w:rsidRPr="00D74294">
        <w:rPr>
          <w:b/>
        </w:rPr>
        <w:t>3.1 Выбор темы</w:t>
      </w:r>
    </w:p>
    <w:p w:rsidR="00541556" w:rsidRPr="00BB1CE5" w:rsidRDefault="00541556" w:rsidP="00D74294">
      <w:pPr>
        <w:ind w:firstLine="708"/>
        <w:jc w:val="both"/>
      </w:pPr>
      <w:r w:rsidRPr="00D74294">
        <w:t xml:space="preserve">Распределение и закрепление тем производит преподаватель. При закреплении темы соблюдается принцип: </w:t>
      </w:r>
      <w:r w:rsidRPr="00BB1CE5">
        <w:t xml:space="preserve">одна тема – один студент. </w:t>
      </w:r>
    </w:p>
    <w:p w:rsidR="00541556" w:rsidRPr="00D74294" w:rsidRDefault="00541556" w:rsidP="00D74294">
      <w:pPr>
        <w:ind w:firstLine="708"/>
        <w:jc w:val="both"/>
      </w:pPr>
      <w:r w:rsidRPr="00D74294">
        <w:t xml:space="preserve">При закреплении темы Вы имеете право выбора </w:t>
      </w:r>
      <w:r w:rsidR="000C6046">
        <w:t xml:space="preserve">из </w:t>
      </w:r>
      <w:r w:rsidRPr="00D74294">
        <w:t>предложенного списка. Докуме</w:t>
      </w:r>
      <w:r w:rsidRPr="00D74294">
        <w:t>н</w:t>
      </w:r>
      <w:r w:rsidRPr="00D74294">
        <w:t>тальное закрепление тем производится посредством внесения Вашей фамилии в утвержде</w:t>
      </w:r>
      <w:r w:rsidRPr="00D74294">
        <w:t>н</w:t>
      </w:r>
      <w:r w:rsidRPr="00D74294">
        <w:t>ный заместителем директора по учебной работе перече</w:t>
      </w:r>
      <w:r w:rsidR="00BB1CE5">
        <w:t>нь тем дипломных</w:t>
      </w:r>
      <w:r w:rsidR="0006404D" w:rsidRPr="00D74294">
        <w:t xml:space="preserve"> работ</w:t>
      </w:r>
      <w:r w:rsidRPr="00D74294">
        <w:t>. Данный п</w:t>
      </w:r>
      <w:r w:rsidRPr="00D74294">
        <w:t>е</w:t>
      </w:r>
      <w:r w:rsidRPr="00D74294">
        <w:t>рече</w:t>
      </w:r>
      <w:r w:rsidR="00BB1CE5">
        <w:t>нь тем дипломных</w:t>
      </w:r>
      <w:r w:rsidR="0006404D" w:rsidRPr="00D74294">
        <w:t xml:space="preserve"> работ </w:t>
      </w:r>
      <w:r w:rsidRPr="00D74294">
        <w:t>с конкретными фамилиями студентов хранится у преподават</w:t>
      </w:r>
      <w:r w:rsidRPr="00D74294">
        <w:t>е</w:t>
      </w:r>
      <w:r w:rsidRPr="00D74294">
        <w:t>ля. Самостоятельно изменить тему Вы не можете.</w:t>
      </w:r>
    </w:p>
    <w:p w:rsidR="00541556" w:rsidRPr="00D74294" w:rsidRDefault="00541556" w:rsidP="00D74294">
      <w:pPr>
        <w:ind w:firstLine="708"/>
        <w:jc w:val="center"/>
        <w:rPr>
          <w:b/>
        </w:rPr>
      </w:pPr>
      <w:r w:rsidRPr="00D74294">
        <w:rPr>
          <w:b/>
        </w:rPr>
        <w:t>3.2 Получение индивидуального задания</w:t>
      </w:r>
      <w:r w:rsidR="0006404D" w:rsidRPr="00D74294">
        <w:rPr>
          <w:b/>
        </w:rPr>
        <w:t>.</w:t>
      </w:r>
    </w:p>
    <w:p w:rsidR="00541556" w:rsidRPr="00D74294" w:rsidRDefault="00541556" w:rsidP="00D74294">
      <w:pPr>
        <w:ind w:firstLine="720"/>
        <w:jc w:val="both"/>
      </w:pPr>
      <w:r w:rsidRPr="00D74294">
        <w:t>После выб</w:t>
      </w:r>
      <w:r w:rsidR="00BD7C84">
        <w:t xml:space="preserve">ора темы дипломной </w:t>
      </w:r>
      <w:r w:rsidR="0006404D" w:rsidRPr="00D74294">
        <w:t>работы</w:t>
      </w:r>
      <w:r w:rsidRPr="00D74294">
        <w:t xml:space="preserve"> преподаватель выдает Вам индивидуальное задание установленной формы</w:t>
      </w:r>
      <w:r w:rsidR="00C56247">
        <w:t xml:space="preserve"> .</w:t>
      </w:r>
    </w:p>
    <w:p w:rsidR="00541556" w:rsidRPr="00D74294" w:rsidRDefault="00541556" w:rsidP="00D74294">
      <w:pPr>
        <w:ind w:firstLine="720"/>
        <w:jc w:val="both"/>
      </w:pPr>
      <w:r w:rsidRPr="00D74294">
        <w:t>Обращаем внимание, что индивидуальное задание Вы должны получить не позднее, чем за 2 месяца до вы</w:t>
      </w:r>
      <w:r w:rsidR="00BD7C84">
        <w:t>полнения дипломной</w:t>
      </w:r>
      <w:r w:rsidR="0006404D" w:rsidRPr="00D74294">
        <w:t xml:space="preserve"> работы</w:t>
      </w:r>
      <w:r w:rsidRPr="00D74294">
        <w:t>.</w:t>
      </w:r>
    </w:p>
    <w:p w:rsidR="00541556" w:rsidRPr="00D74294" w:rsidRDefault="00541556" w:rsidP="00D74294">
      <w:pPr>
        <w:ind w:firstLine="720"/>
        <w:jc w:val="center"/>
        <w:rPr>
          <w:b/>
        </w:rPr>
      </w:pPr>
      <w:r w:rsidRPr="00D74294">
        <w:rPr>
          <w:b/>
        </w:rPr>
        <w:t>3.3 Составление плана по</w:t>
      </w:r>
      <w:r w:rsidR="00BD7C84">
        <w:rPr>
          <w:b/>
        </w:rPr>
        <w:t>дготовки дипломной</w:t>
      </w:r>
      <w:r w:rsidR="0006404D" w:rsidRPr="00D74294">
        <w:rPr>
          <w:b/>
        </w:rPr>
        <w:t xml:space="preserve"> работы.</w:t>
      </w:r>
    </w:p>
    <w:p w:rsidR="00541556" w:rsidRPr="00D74294" w:rsidRDefault="00541556" w:rsidP="00D74294">
      <w:pPr>
        <w:ind w:firstLine="720"/>
        <w:jc w:val="both"/>
      </w:pPr>
      <w:r w:rsidRPr="00D74294">
        <w:t>В самом начале работы очень важно вместе с руководителем со</w:t>
      </w:r>
      <w:r w:rsidR="002E7DEF">
        <w:t>ставить план выпо</w:t>
      </w:r>
      <w:r w:rsidR="002E7DEF">
        <w:t>л</w:t>
      </w:r>
      <w:r w:rsidR="002E7DEF">
        <w:t>нения дипломной</w:t>
      </w:r>
      <w:r w:rsidRPr="00D74294">
        <w:t xml:space="preserve"> работы</w:t>
      </w:r>
      <w:r w:rsidR="00D74294" w:rsidRPr="00D74294">
        <w:t>.</w:t>
      </w:r>
      <w:r w:rsidRPr="00D74294">
        <w:t xml:space="preserve"> При составлении плана Вы должны вместе уточнить круг вопр</w:t>
      </w:r>
      <w:r w:rsidRPr="00D74294">
        <w:t>о</w:t>
      </w:r>
      <w:r w:rsidRPr="00D74294">
        <w:t>сов, подлежащих изучению и исследованию, структуру работы, сроки её выполнения, опр</w:t>
      </w:r>
      <w:r w:rsidRPr="00D74294">
        <w:t>е</w:t>
      </w:r>
      <w:r w:rsidRPr="00D74294">
        <w:t>делить необходимую литературу. ОБЯЗАТЕЛЬНО составить ра</w:t>
      </w:r>
      <w:r w:rsidR="002E7DEF">
        <w:t>бочую версию содержания дипломной</w:t>
      </w:r>
      <w:r w:rsidRPr="00D74294">
        <w:t xml:space="preserve"> работы  по разделам и подразделам.</w:t>
      </w:r>
    </w:p>
    <w:p w:rsidR="00541556" w:rsidRPr="00D74294" w:rsidRDefault="00541556" w:rsidP="00D74294">
      <w:pPr>
        <w:ind w:firstLine="720"/>
        <w:jc w:val="both"/>
      </w:pPr>
      <w:r w:rsidRPr="00D74294">
        <w:t>Внимание! Во избежание п</w:t>
      </w:r>
      <w:r w:rsidR="009E3D35">
        <w:t xml:space="preserve">роблем, при подготовке дипломной </w:t>
      </w:r>
      <w:r w:rsidRPr="00D74294">
        <w:t>работы Вам необход</w:t>
      </w:r>
      <w:r w:rsidRPr="00D74294">
        <w:t>и</w:t>
      </w:r>
      <w:r w:rsidRPr="00D74294">
        <w:t>мо всегда перед глазами иметь:</w:t>
      </w:r>
    </w:p>
    <w:p w:rsidR="00541556" w:rsidRPr="00D74294" w:rsidRDefault="00541556" w:rsidP="00D7429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D74294">
        <w:t>Кале</w:t>
      </w:r>
      <w:r w:rsidR="002E7DEF">
        <w:t>ндарный план выполнения дипломной</w:t>
      </w:r>
      <w:r w:rsidRPr="00D74294">
        <w:t xml:space="preserve"> работы.</w:t>
      </w:r>
    </w:p>
    <w:p w:rsidR="00541556" w:rsidRPr="00D74294" w:rsidRDefault="00541556" w:rsidP="00D7429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</w:pPr>
      <w:r w:rsidRPr="00D74294">
        <w:t>График индивидуальных консультаций руководителя.</w:t>
      </w:r>
    </w:p>
    <w:p w:rsidR="00541556" w:rsidRPr="00D74294" w:rsidRDefault="00541556" w:rsidP="00D74294">
      <w:pPr>
        <w:ind w:firstLine="720"/>
        <w:jc w:val="both"/>
      </w:pPr>
      <w:r w:rsidRPr="00D74294">
        <w:t>Запомните: своевременное в</w:t>
      </w:r>
      <w:r w:rsidR="002E7DEF">
        <w:t>ыполнение каждого этапа дипломной</w:t>
      </w:r>
      <w:r w:rsidRPr="00D74294">
        <w:t xml:space="preserve"> работы - залог В</w:t>
      </w:r>
      <w:r w:rsidRPr="00D74294">
        <w:t>а</w:t>
      </w:r>
      <w:r w:rsidRPr="00D74294">
        <w:t>шей успешной защиты и гарантия допуска к квалификационному экзамену по ПМ</w:t>
      </w:r>
      <w:r w:rsidRPr="00D74294">
        <w:rPr>
          <w:i/>
        </w:rPr>
        <w:t xml:space="preserve">. </w:t>
      </w:r>
    </w:p>
    <w:p w:rsidR="00541556" w:rsidRPr="00D74294" w:rsidRDefault="00541556" w:rsidP="00D74294">
      <w:pPr>
        <w:ind w:firstLine="720"/>
        <w:jc w:val="center"/>
        <w:rPr>
          <w:b/>
        </w:rPr>
      </w:pPr>
      <w:r w:rsidRPr="00D74294">
        <w:rPr>
          <w:b/>
        </w:rPr>
        <w:t>3.4 Подбор, изучение, анализ и обобщение материалов</w:t>
      </w:r>
    </w:p>
    <w:p w:rsidR="00541556" w:rsidRPr="00D74294" w:rsidRDefault="00541556" w:rsidP="00D74294">
      <w:pPr>
        <w:ind w:firstLine="720"/>
        <w:jc w:val="center"/>
        <w:rPr>
          <w:b/>
        </w:rPr>
      </w:pPr>
      <w:r w:rsidRPr="00D74294">
        <w:rPr>
          <w:b/>
        </w:rPr>
        <w:t xml:space="preserve"> по выбранной теме</w:t>
      </w:r>
      <w:r w:rsidR="002E7DEF">
        <w:rPr>
          <w:b/>
        </w:rPr>
        <w:t>.</w:t>
      </w:r>
    </w:p>
    <w:p w:rsidR="00541556" w:rsidRPr="00D74294" w:rsidRDefault="00541556" w:rsidP="00D74294">
      <w:pPr>
        <w:jc w:val="both"/>
      </w:pPr>
      <w:r w:rsidRPr="00D74294">
        <w:tab/>
        <w:t>Прежде чем приступить к разработке со</w:t>
      </w:r>
      <w:r w:rsidR="002E7DEF">
        <w:t>держания дипломной</w:t>
      </w:r>
      <w:r w:rsidR="003A1CB3" w:rsidRPr="00D74294">
        <w:t xml:space="preserve"> работы </w:t>
      </w:r>
      <w:r w:rsidRPr="00D74294">
        <w:t xml:space="preserve">, очень важно изучить различные источники (законы, ГОСТы, ресурсы Интернет, учебные издания и др.) по заданной теме. </w:t>
      </w:r>
    </w:p>
    <w:p w:rsidR="00541556" w:rsidRPr="00D74294" w:rsidRDefault="00541556" w:rsidP="00D74294">
      <w:pPr>
        <w:jc w:val="both"/>
      </w:pPr>
      <w:r w:rsidRPr="00D74294">
        <w:tab/>
        <w:t>Процесс изучения учебной, научной, нормативной, технической и другой литературы требует внимательного и обстоятельного осмысления, конспектирования основных полож</w:t>
      </w:r>
      <w:r w:rsidRPr="00D74294">
        <w:t>е</w:t>
      </w:r>
      <w:r w:rsidRPr="00D74294">
        <w:t>ний, кратких тезисов, необходимых фактов, цитат, что в результате превращается в обзор с</w:t>
      </w:r>
      <w:r w:rsidRPr="00D74294">
        <w:t>о</w:t>
      </w:r>
      <w:r w:rsidRPr="00D74294">
        <w:t>ответствующей книги, статьи или других публикаций.</w:t>
      </w:r>
    </w:p>
    <w:p w:rsidR="00541556" w:rsidRPr="00D74294" w:rsidRDefault="00541556" w:rsidP="00D74294">
      <w:pPr>
        <w:ind w:firstLine="720"/>
        <w:jc w:val="both"/>
      </w:pPr>
      <w:r w:rsidRPr="00D74294">
        <w:t>От качества Вашей работы на данном этапе зависит качество работы по факту её з</w:t>
      </w:r>
      <w:r w:rsidRPr="00D74294">
        <w:t>а</w:t>
      </w:r>
      <w:r w:rsidRPr="00D74294">
        <w:t xml:space="preserve">вершения. </w:t>
      </w:r>
    </w:p>
    <w:p w:rsidR="00541556" w:rsidRPr="00D74294" w:rsidRDefault="00541556" w:rsidP="00D74294">
      <w:pPr>
        <w:jc w:val="both"/>
      </w:pPr>
      <w:r w:rsidRPr="00D74294">
        <w:tab/>
        <w:t>Внимание! При изучении различных источников очень важно все их фиксировать ср</w:t>
      </w:r>
      <w:r w:rsidRPr="00D74294">
        <w:t>а</w:t>
      </w:r>
      <w:r w:rsidRPr="00D74294">
        <w:t xml:space="preserve">зу. В дальнейшем данные источники войдут у Вас в список используемой литературы. </w:t>
      </w:r>
    </w:p>
    <w:p w:rsidR="00D74294" w:rsidRDefault="002E7DEF" w:rsidP="00D74294">
      <w:pPr>
        <w:ind w:firstLine="720"/>
        <w:jc w:val="both"/>
        <w:rPr>
          <w:color w:val="FF0000"/>
        </w:rPr>
      </w:pPr>
      <w:r>
        <w:t>Практический совет:</w:t>
      </w:r>
      <w:r w:rsidR="00541556" w:rsidRPr="00D74294">
        <w:t xml:space="preserve"> создать в своем компьютере файл «Литература по КР» и пост</w:t>
      </w:r>
      <w:r w:rsidR="00541556" w:rsidRPr="00D74294">
        <w:t>е</w:t>
      </w:r>
      <w:r w:rsidR="00541556" w:rsidRPr="00D74294">
        <w:t>пенно туда вписывать исходные данные любого</w:t>
      </w:r>
      <w:r>
        <w:t xml:space="preserve"> источника, который Вы изучали </w:t>
      </w:r>
      <w:r w:rsidR="003A1CB3" w:rsidRPr="00D74294">
        <w:t xml:space="preserve">по теме курсовой работы </w:t>
      </w:r>
      <w:r w:rsidR="00541556" w:rsidRPr="00D74294">
        <w:t xml:space="preserve">. Чтобы не делать работу несколько раз, внимательно изучите требования к составлению списка источников и литературы </w:t>
      </w:r>
    </w:p>
    <w:p w:rsidR="00541556" w:rsidRPr="00D74294" w:rsidRDefault="002E7DEF" w:rsidP="00D74294">
      <w:pPr>
        <w:ind w:firstLine="720"/>
        <w:jc w:val="both"/>
      </w:pPr>
      <w:r>
        <w:t>Результат этого этапа дипломной</w:t>
      </w:r>
      <w:r w:rsidR="00541556" w:rsidRPr="00D74294">
        <w:t xml:space="preserve"> работы – это сформированное понимание предмета исследования, логически выстроенная система знаний сущности самого содержания и стру</w:t>
      </w:r>
      <w:r w:rsidR="00541556" w:rsidRPr="00D74294">
        <w:t>к</w:t>
      </w:r>
      <w:r w:rsidR="00541556" w:rsidRPr="00D74294">
        <w:t>туры исследуемой проблемы.</w:t>
      </w:r>
    </w:p>
    <w:p w:rsidR="00541556" w:rsidRPr="00D74294" w:rsidRDefault="00541556" w:rsidP="00D74294">
      <w:pPr>
        <w:tabs>
          <w:tab w:val="left" w:pos="-1260"/>
        </w:tabs>
        <w:suppressAutoHyphens/>
        <w:ind w:firstLine="570"/>
        <w:jc w:val="both"/>
      </w:pPr>
      <w:r w:rsidRPr="00D74294">
        <w:lastRenderedPageBreak/>
        <w:t>Итогом данной работы может стать необходимость отойти от первоначального плана, что, естественно, может не только изменить и уточнить структуру, но качественно обогатить содержание курсовой работ</w:t>
      </w:r>
      <w:r w:rsidR="003A1CB3" w:rsidRPr="00D74294">
        <w:t>ы.</w:t>
      </w:r>
    </w:p>
    <w:p w:rsidR="003A1CB3" w:rsidRPr="00D74294" w:rsidRDefault="002903F1" w:rsidP="00D74294">
      <w:pPr>
        <w:ind w:firstLine="720"/>
        <w:jc w:val="center"/>
        <w:rPr>
          <w:b/>
        </w:rPr>
      </w:pPr>
      <w:r w:rsidRPr="00D74294">
        <w:rPr>
          <w:b/>
        </w:rPr>
        <w:t>3</w:t>
      </w:r>
      <w:r w:rsidR="003A1CB3" w:rsidRPr="00D74294">
        <w:rPr>
          <w:b/>
        </w:rPr>
        <w:t>.</w:t>
      </w:r>
      <w:r w:rsidR="00BB1CE5">
        <w:rPr>
          <w:b/>
        </w:rPr>
        <w:t>5 Разработка содержания дипломной</w:t>
      </w:r>
      <w:r w:rsidR="003A1CB3" w:rsidRPr="00D74294">
        <w:rPr>
          <w:b/>
        </w:rPr>
        <w:t xml:space="preserve"> работы</w:t>
      </w:r>
    </w:p>
    <w:p w:rsidR="003A1CB3" w:rsidRPr="00D74294" w:rsidRDefault="002E7DEF" w:rsidP="00D74294">
      <w:pPr>
        <w:ind w:firstLine="720"/>
        <w:jc w:val="both"/>
      </w:pPr>
      <w:r>
        <w:t>Дипломная</w:t>
      </w:r>
      <w:r w:rsidR="003A1CB3" w:rsidRPr="00D74294">
        <w:t xml:space="preserve"> работа имеет ряд структурных элементов: </w:t>
      </w:r>
      <w:r w:rsidR="0088038C">
        <w:t xml:space="preserve">титульный лист ( Приложение 1), </w:t>
      </w:r>
      <w:r w:rsidR="003A1CB3" w:rsidRPr="00D74294">
        <w:t>введение, теоретическая часть, практическая часть, заключение</w:t>
      </w:r>
      <w:r w:rsidR="0088038C">
        <w:t>,</w:t>
      </w:r>
      <w:r w:rsidR="0088038C" w:rsidRPr="0088038C">
        <w:t xml:space="preserve"> </w:t>
      </w:r>
      <w:r w:rsidR="0088038C" w:rsidRPr="00B52E45">
        <w:t>спис</w:t>
      </w:r>
      <w:r w:rsidR="0088038C">
        <w:t>о</w:t>
      </w:r>
      <w:r w:rsidR="0088038C" w:rsidRPr="00B52E45">
        <w:t>к используемой л</w:t>
      </w:r>
      <w:r w:rsidR="0088038C" w:rsidRPr="00B52E45">
        <w:t>и</w:t>
      </w:r>
      <w:r w:rsidR="0088038C" w:rsidRPr="00B52E45">
        <w:t>тературы</w:t>
      </w:r>
      <w:r w:rsidR="003A1CB3" w:rsidRPr="00D74294">
        <w:t>.</w:t>
      </w:r>
    </w:p>
    <w:p w:rsidR="003A1CB3" w:rsidRPr="00D74294" w:rsidRDefault="003A1CB3" w:rsidP="00D74294">
      <w:pPr>
        <w:pStyle w:val="21"/>
        <w:spacing w:after="0" w:line="240" w:lineRule="auto"/>
        <w:ind w:firstLine="567"/>
        <w:jc w:val="center"/>
        <w:rPr>
          <w:b/>
        </w:rPr>
      </w:pPr>
      <w:r w:rsidRPr="00D74294">
        <w:rPr>
          <w:b/>
        </w:rPr>
        <w:t>3.5.1 Разработка введения</w:t>
      </w:r>
    </w:p>
    <w:p w:rsidR="003A1CB3" w:rsidRPr="00D74294" w:rsidRDefault="003A1CB3" w:rsidP="00D74294">
      <w:pPr>
        <w:pStyle w:val="21"/>
        <w:spacing w:after="0" w:line="240" w:lineRule="auto"/>
        <w:ind w:firstLine="567"/>
      </w:pPr>
      <w:r w:rsidRPr="00D74294">
        <w:t>Во-первых, во введении следует обосновать акту</w:t>
      </w:r>
      <w:r w:rsidR="002E7DEF">
        <w:t>альность избранной темы дипломной</w:t>
      </w:r>
      <w:r w:rsidRPr="00D74294">
        <w:t xml:space="preserve"> работы, раскрыть ее теоретическую и практическую значимость, сформулировать цели и з</w:t>
      </w:r>
      <w:r w:rsidRPr="00D74294">
        <w:t>а</w:t>
      </w:r>
      <w:r w:rsidRPr="00D74294">
        <w:t xml:space="preserve">дачи работы </w:t>
      </w:r>
      <w:r w:rsidR="006A5696">
        <w:rPr>
          <w:color w:val="C0504D" w:themeColor="accent2"/>
        </w:rPr>
        <w:t>.</w:t>
      </w:r>
    </w:p>
    <w:p w:rsidR="003A1CB3" w:rsidRPr="00D74294" w:rsidRDefault="003A1CB3" w:rsidP="00D74294">
      <w:pPr>
        <w:pStyle w:val="21"/>
        <w:spacing w:after="0" w:line="240" w:lineRule="auto"/>
        <w:ind w:firstLine="567"/>
      </w:pPr>
      <w:r w:rsidRPr="00D74294">
        <w:t>Во-вторых, во введении, а также в той части работы, где рассматривается теоретич</w:t>
      </w:r>
      <w:r w:rsidRPr="00D74294">
        <w:t>е</w:t>
      </w:r>
      <w:r w:rsidRPr="00D74294">
        <w:t>ский аспект данной проблемы, автор должен дать, хотя бы кратко, обзор литературы, изда</w:t>
      </w:r>
      <w:r w:rsidRPr="00D74294">
        <w:t>н</w:t>
      </w:r>
      <w:r w:rsidRPr="00D74294">
        <w:t>ной по этой теме.</w:t>
      </w:r>
    </w:p>
    <w:p w:rsidR="003A1CB3" w:rsidRPr="00D74294" w:rsidRDefault="003A1CB3" w:rsidP="00D74294">
      <w:pPr>
        <w:shd w:val="clear" w:color="auto" w:fill="FFFFFF"/>
        <w:ind w:firstLine="567"/>
        <w:jc w:val="both"/>
      </w:pPr>
      <w:r w:rsidRPr="00D74294">
        <w:t>Введение должно подготовить читателя к восприятию основного текста работы. Оно состоит из обязательных элементов, которые необходимо правильно сформулировать. В пе</w:t>
      </w:r>
      <w:r w:rsidRPr="00D74294">
        <w:t>р</w:t>
      </w:r>
      <w:r w:rsidRPr="00D74294">
        <w:t>вом пред</w:t>
      </w:r>
      <w:r w:rsidR="00BB1CE5">
        <w:t>ложении называется тема дипломной</w:t>
      </w:r>
      <w:r w:rsidRPr="00D74294">
        <w:t xml:space="preserve"> работы.</w:t>
      </w:r>
    </w:p>
    <w:p w:rsidR="003A1CB3" w:rsidRPr="00D74294" w:rsidRDefault="003A1CB3" w:rsidP="00D74294">
      <w:pPr>
        <w:ind w:firstLine="567"/>
        <w:jc w:val="both"/>
      </w:pPr>
      <w:r w:rsidRPr="00D74294">
        <w:rPr>
          <w:b/>
        </w:rPr>
        <w:t>Актуальность исследования</w:t>
      </w:r>
      <w:r w:rsidRPr="00D74294">
        <w:t xml:space="preserve"> (почему это следует изучать?) Актуальность исследов</w:t>
      </w:r>
      <w:r w:rsidRPr="00D74294">
        <w:t>а</w:t>
      </w:r>
      <w:r w:rsidRPr="00D74294">
        <w:t>ния рассматривается с позиций социальной и практической значимости. В данном пункте необходимо раскрыть суть исследуемой проблемы и показать степень ее проработанности в различных трудах (</w:t>
      </w:r>
      <w:r w:rsidR="002903F1" w:rsidRPr="00D74294">
        <w:t>педагогов</w:t>
      </w:r>
      <w:r w:rsidRPr="00D74294">
        <w:t>). Здесь же можно перечислить источники информации, испол</w:t>
      </w:r>
      <w:r w:rsidRPr="00D74294">
        <w:t>ь</w:t>
      </w:r>
      <w:r w:rsidRPr="00D74294">
        <w:t>зуемые для исследования. (Информационная  база исследования может быть вынесена в первую главу).</w:t>
      </w:r>
    </w:p>
    <w:p w:rsidR="003A1CB3" w:rsidRPr="00D74294" w:rsidRDefault="003A1CB3" w:rsidP="00D74294">
      <w:pPr>
        <w:ind w:firstLine="567"/>
        <w:jc w:val="both"/>
        <w:rPr>
          <w:spacing w:val="-3"/>
        </w:rPr>
      </w:pPr>
      <w:r w:rsidRPr="00D74294">
        <w:rPr>
          <w:b/>
          <w:bCs/>
          <w:spacing w:val="2"/>
        </w:rPr>
        <w:t>Цель исследования</w:t>
      </w:r>
      <w:r w:rsidRPr="00D74294">
        <w:rPr>
          <w:bCs/>
          <w:spacing w:val="2"/>
        </w:rPr>
        <w:t xml:space="preserve"> </w:t>
      </w:r>
      <w:r w:rsidRPr="00D74294">
        <w:rPr>
          <w:spacing w:val="2"/>
        </w:rPr>
        <w:t>(какой результат будет полу</w:t>
      </w:r>
      <w:r w:rsidRPr="00D74294">
        <w:rPr>
          <w:spacing w:val="2"/>
        </w:rPr>
        <w:softHyphen/>
      </w:r>
      <w:r w:rsidRPr="00D74294">
        <w:rPr>
          <w:spacing w:val="-3"/>
        </w:rPr>
        <w:t>чен?) Цель д</w:t>
      </w:r>
      <w:r w:rsidRPr="00D74294">
        <w:rPr>
          <w:color w:val="000000"/>
          <w:spacing w:val="2"/>
        </w:rPr>
        <w:t xml:space="preserve">олжна заключаться в решении исследуемой проблемы путем ее </w:t>
      </w:r>
      <w:r w:rsidRPr="00D74294">
        <w:rPr>
          <w:color w:val="000000"/>
          <w:spacing w:val="4"/>
        </w:rPr>
        <w:t>анализа и практической реализации.</w:t>
      </w:r>
      <w:r w:rsidRPr="00D74294">
        <w:rPr>
          <w:spacing w:val="-3"/>
        </w:rPr>
        <w:t xml:space="preserve"> Цель всегда направлена на объект.</w:t>
      </w:r>
    </w:p>
    <w:p w:rsidR="003A1CB3" w:rsidRPr="00D74294" w:rsidRDefault="003A1CB3" w:rsidP="00D74294">
      <w:pPr>
        <w:ind w:firstLine="567"/>
        <w:jc w:val="both"/>
        <w:rPr>
          <w:spacing w:val="-6"/>
        </w:rPr>
      </w:pPr>
      <w:r w:rsidRPr="00D74294">
        <w:rPr>
          <w:b/>
          <w:bCs/>
          <w:spacing w:val="-6"/>
        </w:rPr>
        <w:t>Проблема исследования</w:t>
      </w:r>
      <w:r w:rsidRPr="00D74294">
        <w:rPr>
          <w:bCs/>
          <w:spacing w:val="-6"/>
        </w:rPr>
        <w:t xml:space="preserve">   </w:t>
      </w:r>
      <w:r w:rsidRPr="00D74294">
        <w:rPr>
          <w:spacing w:val="-6"/>
        </w:rPr>
        <w:t>(что   следует  изучать?) Проблема исследования показывает осложнение, нерешенную задачу или факторы, мешающие её  решению. Определяется 1 - 2 те</w:t>
      </w:r>
      <w:r w:rsidRPr="00D74294">
        <w:rPr>
          <w:spacing w:val="-6"/>
        </w:rPr>
        <w:t>р</w:t>
      </w:r>
      <w:r w:rsidRPr="00D74294">
        <w:rPr>
          <w:spacing w:val="-6"/>
        </w:rPr>
        <w:t xml:space="preserve">минами. </w:t>
      </w:r>
    </w:p>
    <w:p w:rsidR="003A1CB3" w:rsidRPr="00D74294" w:rsidRDefault="003A1CB3" w:rsidP="00D74294">
      <w:pPr>
        <w:ind w:firstLine="567"/>
        <w:jc w:val="both"/>
        <w:rPr>
          <w:spacing w:val="-2"/>
        </w:rPr>
      </w:pPr>
      <w:r w:rsidRPr="00D74294">
        <w:rPr>
          <w:b/>
          <w:bCs/>
          <w:spacing w:val="-1"/>
        </w:rPr>
        <w:t>Объект исследования</w:t>
      </w:r>
      <w:r w:rsidRPr="00D74294">
        <w:rPr>
          <w:bCs/>
          <w:spacing w:val="-1"/>
        </w:rPr>
        <w:t xml:space="preserve"> </w:t>
      </w:r>
      <w:r w:rsidRPr="00D74294">
        <w:rPr>
          <w:spacing w:val="-1"/>
        </w:rPr>
        <w:t>(что будет исследоваться?). Объект п</w:t>
      </w:r>
      <w:r w:rsidRPr="00D74294">
        <w:rPr>
          <w:spacing w:val="-3"/>
        </w:rPr>
        <w:t>редполагает работу с пон</w:t>
      </w:r>
      <w:r w:rsidRPr="00D74294">
        <w:rPr>
          <w:spacing w:val="-3"/>
        </w:rPr>
        <w:t>я</w:t>
      </w:r>
      <w:r w:rsidRPr="00D74294">
        <w:rPr>
          <w:spacing w:val="-3"/>
        </w:rPr>
        <w:t xml:space="preserve">тиями. </w:t>
      </w:r>
      <w:r w:rsidRPr="00D74294">
        <w:rPr>
          <w:color w:val="000000"/>
          <w:spacing w:val="12"/>
        </w:rPr>
        <w:t xml:space="preserve">В данном пункте дается определение </w:t>
      </w:r>
      <w:r w:rsidR="000C6046">
        <w:rPr>
          <w:color w:val="000000"/>
          <w:spacing w:val="12"/>
        </w:rPr>
        <w:t>объекта исследования</w:t>
      </w:r>
      <w:r w:rsidRPr="00D74294">
        <w:rPr>
          <w:color w:val="000000"/>
          <w:spacing w:val="12"/>
        </w:rPr>
        <w:t xml:space="preserve">, на которое </w:t>
      </w:r>
      <w:r w:rsidRPr="00D74294">
        <w:rPr>
          <w:color w:val="000000"/>
          <w:spacing w:val="4"/>
        </w:rPr>
        <w:t xml:space="preserve">направлена исследовательская деятельность. </w:t>
      </w:r>
      <w:r w:rsidRPr="00D74294">
        <w:rPr>
          <w:spacing w:val="-3"/>
        </w:rPr>
        <w:t xml:space="preserve">Объектом может </w:t>
      </w:r>
      <w:r w:rsidRPr="00D74294">
        <w:rPr>
          <w:spacing w:val="-2"/>
        </w:rPr>
        <w:t>быть личн</w:t>
      </w:r>
      <w:r w:rsidR="002903F1" w:rsidRPr="00D74294">
        <w:rPr>
          <w:spacing w:val="-2"/>
        </w:rPr>
        <w:t>ость, среда, пр</w:t>
      </w:r>
      <w:r w:rsidR="002903F1" w:rsidRPr="00D74294">
        <w:rPr>
          <w:spacing w:val="-2"/>
        </w:rPr>
        <w:t>о</w:t>
      </w:r>
      <w:r w:rsidR="002903F1" w:rsidRPr="00D74294">
        <w:rPr>
          <w:spacing w:val="-2"/>
        </w:rPr>
        <w:t>цесс, структура</w:t>
      </w:r>
      <w:r w:rsidRPr="00D74294">
        <w:rPr>
          <w:spacing w:val="-2"/>
        </w:rPr>
        <w:t>.</w:t>
      </w:r>
    </w:p>
    <w:p w:rsidR="003A1CB3" w:rsidRPr="00D74294" w:rsidRDefault="003A1CB3" w:rsidP="00D74294">
      <w:pPr>
        <w:ind w:firstLine="567"/>
        <w:jc w:val="both"/>
        <w:rPr>
          <w:spacing w:val="-12"/>
        </w:rPr>
      </w:pPr>
      <w:r w:rsidRPr="00D74294">
        <w:rPr>
          <w:b/>
          <w:bCs/>
          <w:spacing w:val="-3"/>
        </w:rPr>
        <w:t>Предмет исследования</w:t>
      </w:r>
      <w:r w:rsidRPr="00D74294">
        <w:rPr>
          <w:bCs/>
          <w:spacing w:val="-3"/>
        </w:rPr>
        <w:t xml:space="preserve"> </w:t>
      </w:r>
      <w:r w:rsidRPr="00D74294">
        <w:rPr>
          <w:spacing w:val="-3"/>
        </w:rPr>
        <w:t xml:space="preserve">(как, через что будет идти поиск?) </w:t>
      </w:r>
      <w:r w:rsidRPr="00D74294">
        <w:rPr>
          <w:color w:val="000000"/>
          <w:spacing w:val="4"/>
        </w:rPr>
        <w:t xml:space="preserve">Здесь необходимо дать определение планируемым к исследованию конкретным </w:t>
      </w:r>
      <w:r w:rsidRPr="00D74294">
        <w:rPr>
          <w:color w:val="000000"/>
          <w:spacing w:val="8"/>
        </w:rPr>
        <w:t>свойствам объекта или спос</w:t>
      </w:r>
      <w:r w:rsidRPr="00D74294">
        <w:rPr>
          <w:color w:val="000000"/>
          <w:spacing w:val="8"/>
        </w:rPr>
        <w:t>о</w:t>
      </w:r>
      <w:r w:rsidRPr="00D74294">
        <w:rPr>
          <w:color w:val="000000"/>
          <w:spacing w:val="8"/>
        </w:rPr>
        <w:t xml:space="preserve">бам изучения </w:t>
      </w:r>
      <w:r w:rsidR="000C6046">
        <w:rPr>
          <w:color w:val="000000"/>
          <w:spacing w:val="8"/>
        </w:rPr>
        <w:t>педагогического</w:t>
      </w:r>
      <w:r w:rsidRPr="00D74294">
        <w:rPr>
          <w:color w:val="000000"/>
          <w:spacing w:val="8"/>
        </w:rPr>
        <w:t xml:space="preserve"> </w:t>
      </w:r>
      <w:r w:rsidRPr="00D74294">
        <w:rPr>
          <w:color w:val="000000"/>
          <w:spacing w:val="2"/>
        </w:rPr>
        <w:t>явления.</w:t>
      </w:r>
      <w:r w:rsidRPr="00D74294">
        <w:rPr>
          <w:spacing w:val="-3"/>
        </w:rPr>
        <w:t xml:space="preserve"> Предмет исследования направлен на практическую деятельность и отражается через результаты этих действий.</w:t>
      </w:r>
    </w:p>
    <w:p w:rsidR="003A1CB3" w:rsidRPr="00D74294" w:rsidRDefault="003A1CB3" w:rsidP="00D74294">
      <w:pPr>
        <w:ind w:firstLine="567"/>
        <w:jc w:val="both"/>
        <w:rPr>
          <w:spacing w:val="-10"/>
        </w:rPr>
      </w:pPr>
      <w:r w:rsidRPr="00D74294">
        <w:rPr>
          <w:b/>
          <w:bCs/>
          <w:spacing w:val="-10"/>
        </w:rPr>
        <w:t>Гипотеза исследования</w:t>
      </w:r>
      <w:r w:rsidRPr="00D74294">
        <w:rPr>
          <w:bCs/>
          <w:spacing w:val="-10"/>
        </w:rPr>
        <w:t xml:space="preserve"> </w:t>
      </w:r>
      <w:r w:rsidRPr="00D74294">
        <w:rPr>
          <w:spacing w:val="-10"/>
        </w:rPr>
        <w:t>(что не очевидно в исследовании?).</w:t>
      </w:r>
    </w:p>
    <w:p w:rsidR="003A1CB3" w:rsidRPr="00D74294" w:rsidRDefault="003A1CB3" w:rsidP="00D74294">
      <w:pPr>
        <w:ind w:firstLine="567"/>
        <w:jc w:val="both"/>
        <w:rPr>
          <w:spacing w:val="-19"/>
        </w:rPr>
      </w:pPr>
      <w:r w:rsidRPr="00D74294">
        <w:rPr>
          <w:iCs/>
        </w:rPr>
        <w:t xml:space="preserve">Возможная структура гипотезы: </w:t>
      </w:r>
    </w:p>
    <w:p w:rsidR="003A1CB3" w:rsidRPr="00D74294" w:rsidRDefault="003A1CB3" w:rsidP="00D74294">
      <w:pPr>
        <w:numPr>
          <w:ilvl w:val="0"/>
          <w:numId w:val="25"/>
        </w:numPr>
        <w:tabs>
          <w:tab w:val="clear" w:pos="2007"/>
          <w:tab w:val="num" w:pos="360"/>
        </w:tabs>
        <w:ind w:left="357" w:hanging="357"/>
        <w:jc w:val="both"/>
        <w:rPr>
          <w:spacing w:val="-3"/>
        </w:rPr>
      </w:pPr>
      <w:r w:rsidRPr="00D74294">
        <w:rPr>
          <w:spacing w:val="-3"/>
        </w:rPr>
        <w:t xml:space="preserve">утверждение значимости проблемы. </w:t>
      </w:r>
    </w:p>
    <w:p w:rsidR="003A1CB3" w:rsidRPr="00D74294" w:rsidRDefault="003A1CB3" w:rsidP="00D74294">
      <w:pPr>
        <w:numPr>
          <w:ilvl w:val="0"/>
          <w:numId w:val="25"/>
        </w:numPr>
        <w:tabs>
          <w:tab w:val="clear" w:pos="2007"/>
          <w:tab w:val="num" w:pos="360"/>
        </w:tabs>
        <w:ind w:left="360"/>
        <w:jc w:val="both"/>
        <w:rPr>
          <w:spacing w:val="-5"/>
        </w:rPr>
      </w:pPr>
      <w:r w:rsidRPr="00D74294">
        <w:rPr>
          <w:spacing w:val="-5"/>
        </w:rPr>
        <w:t xml:space="preserve">догадка (свое  мнение)  «Вместе с тем…». </w:t>
      </w:r>
    </w:p>
    <w:p w:rsidR="003A1CB3" w:rsidRPr="00D74294" w:rsidRDefault="003A1CB3" w:rsidP="00D74294">
      <w:pPr>
        <w:numPr>
          <w:ilvl w:val="0"/>
          <w:numId w:val="25"/>
        </w:numPr>
        <w:tabs>
          <w:tab w:val="clear" w:pos="2007"/>
          <w:tab w:val="num" w:pos="360"/>
        </w:tabs>
        <w:ind w:left="360"/>
        <w:jc w:val="both"/>
      </w:pPr>
      <w:r w:rsidRPr="00D74294">
        <w:t xml:space="preserve">предположение «Можно...». </w:t>
      </w:r>
    </w:p>
    <w:p w:rsidR="003A1CB3" w:rsidRPr="00D74294" w:rsidRDefault="003A1CB3" w:rsidP="00D74294">
      <w:pPr>
        <w:numPr>
          <w:ilvl w:val="0"/>
          <w:numId w:val="25"/>
        </w:numPr>
        <w:tabs>
          <w:tab w:val="clear" w:pos="2007"/>
          <w:tab w:val="num" w:pos="360"/>
        </w:tabs>
        <w:ind w:left="360"/>
        <w:jc w:val="both"/>
      </w:pPr>
      <w:r w:rsidRPr="00D74294">
        <w:t>доказательство «Если...».</w:t>
      </w:r>
    </w:p>
    <w:p w:rsidR="003A1CB3" w:rsidRPr="00D74294" w:rsidRDefault="003A1CB3" w:rsidP="00D74294">
      <w:pPr>
        <w:ind w:firstLine="567"/>
        <w:jc w:val="both"/>
      </w:pPr>
      <w:r w:rsidRPr="00D74294">
        <w:rPr>
          <w:b/>
          <w:bCs/>
        </w:rPr>
        <w:t>Задачи исследования</w:t>
      </w:r>
      <w:r w:rsidRPr="00D74294">
        <w:rPr>
          <w:bCs/>
        </w:rPr>
        <w:t xml:space="preserve"> </w:t>
      </w:r>
      <w:r w:rsidRPr="00D74294">
        <w:t xml:space="preserve">(как идти к результату?), пути  достижения  цели. </w:t>
      </w:r>
      <w:r w:rsidRPr="00D74294">
        <w:rPr>
          <w:spacing w:val="-3"/>
        </w:rPr>
        <w:t>Задачи соотн</w:t>
      </w:r>
      <w:r w:rsidRPr="00D74294">
        <w:rPr>
          <w:spacing w:val="-3"/>
        </w:rPr>
        <w:t>о</w:t>
      </w:r>
      <w:r w:rsidRPr="00D74294">
        <w:rPr>
          <w:spacing w:val="-3"/>
        </w:rPr>
        <w:t>сятся с гипотезой.</w:t>
      </w:r>
      <w:r w:rsidRPr="00D74294">
        <w:rPr>
          <w:color w:val="000000"/>
          <w:spacing w:val="4"/>
        </w:rPr>
        <w:t xml:space="preserve"> Определяются они исходя из целей работы. Формулировки </w:t>
      </w:r>
      <w:r w:rsidRPr="00D74294">
        <w:rPr>
          <w:color w:val="000000"/>
          <w:spacing w:val="3"/>
        </w:rPr>
        <w:t>задач нео</w:t>
      </w:r>
      <w:r w:rsidRPr="00D74294">
        <w:rPr>
          <w:color w:val="000000"/>
          <w:spacing w:val="3"/>
        </w:rPr>
        <w:t>б</w:t>
      </w:r>
      <w:r w:rsidRPr="00D74294">
        <w:rPr>
          <w:color w:val="000000"/>
          <w:spacing w:val="3"/>
        </w:rPr>
        <w:t xml:space="preserve">ходимо делать как можно более тщательно, поскольку </w:t>
      </w:r>
      <w:r w:rsidRPr="00D74294">
        <w:rPr>
          <w:color w:val="000000"/>
          <w:spacing w:val="6"/>
        </w:rPr>
        <w:t>описание их решения должно с</w:t>
      </w:r>
      <w:r w:rsidRPr="00D74294">
        <w:rPr>
          <w:color w:val="000000"/>
          <w:spacing w:val="6"/>
        </w:rPr>
        <w:t>о</w:t>
      </w:r>
      <w:r w:rsidRPr="00D74294">
        <w:rPr>
          <w:color w:val="000000"/>
          <w:spacing w:val="6"/>
        </w:rPr>
        <w:t xml:space="preserve">ставить содержание глав и </w:t>
      </w:r>
      <w:r w:rsidRPr="00D74294">
        <w:rPr>
          <w:color w:val="000000"/>
          <w:spacing w:val="5"/>
        </w:rPr>
        <w:t xml:space="preserve">параграфов работы. Как правило, формулируются </w:t>
      </w:r>
      <w:r w:rsidRPr="00D74294">
        <w:rPr>
          <w:color w:val="000000"/>
          <w:spacing w:val="38"/>
        </w:rPr>
        <w:t>3-4</w:t>
      </w:r>
      <w:r w:rsidRPr="00D74294">
        <w:rPr>
          <w:color w:val="000000"/>
          <w:spacing w:val="5"/>
        </w:rPr>
        <w:t xml:space="preserve"> зад</w:t>
      </w:r>
      <w:r w:rsidRPr="00D74294">
        <w:rPr>
          <w:color w:val="000000"/>
          <w:spacing w:val="5"/>
        </w:rPr>
        <w:t>а</w:t>
      </w:r>
      <w:r w:rsidRPr="00D74294">
        <w:rPr>
          <w:color w:val="000000"/>
          <w:spacing w:val="5"/>
        </w:rPr>
        <w:t xml:space="preserve">чи. </w:t>
      </w:r>
    </w:p>
    <w:p w:rsidR="003A1CB3" w:rsidRPr="00D74294" w:rsidRDefault="003A1CB3" w:rsidP="00D74294">
      <w:pPr>
        <w:ind w:firstLine="567"/>
        <w:jc w:val="both"/>
        <w:rPr>
          <w:b/>
          <w:iCs/>
          <w:spacing w:val="-3"/>
        </w:rPr>
      </w:pPr>
      <w:r w:rsidRPr="00D74294">
        <w:rPr>
          <w:b/>
          <w:iCs/>
          <w:spacing w:val="-3"/>
        </w:rPr>
        <w:t>Перечень рекомендуемых задач:</w:t>
      </w:r>
    </w:p>
    <w:p w:rsidR="003A1CB3" w:rsidRPr="00D74294" w:rsidRDefault="003A1CB3" w:rsidP="00D74294">
      <w:pPr>
        <w:numPr>
          <w:ilvl w:val="0"/>
          <w:numId w:val="26"/>
        </w:numPr>
        <w:ind w:left="924" w:hanging="357"/>
        <w:jc w:val="both"/>
        <w:rPr>
          <w:spacing w:val="-3"/>
        </w:rPr>
      </w:pPr>
      <w:r w:rsidRPr="00D74294">
        <w:t>«На  основе  теоретического  анализа  литературы   разрабо</w:t>
      </w:r>
      <w:r w:rsidRPr="00D74294">
        <w:softHyphen/>
      </w:r>
      <w:r w:rsidRPr="00D74294">
        <w:rPr>
          <w:spacing w:val="-3"/>
        </w:rPr>
        <w:t>тать...» (ключевые пон</w:t>
      </w:r>
      <w:r w:rsidRPr="00D74294">
        <w:rPr>
          <w:spacing w:val="-3"/>
        </w:rPr>
        <w:t>я</w:t>
      </w:r>
      <w:r w:rsidRPr="00D74294">
        <w:rPr>
          <w:spacing w:val="-3"/>
        </w:rPr>
        <w:t>тия, основные концепции).</w:t>
      </w:r>
    </w:p>
    <w:p w:rsidR="003A1CB3" w:rsidRPr="00D74294" w:rsidRDefault="003A1CB3" w:rsidP="00D74294">
      <w:pPr>
        <w:numPr>
          <w:ilvl w:val="0"/>
          <w:numId w:val="26"/>
        </w:numPr>
        <w:jc w:val="both"/>
        <w:rPr>
          <w:spacing w:val="-3"/>
        </w:rPr>
      </w:pPr>
      <w:r w:rsidRPr="00D74294">
        <w:rPr>
          <w:spacing w:val="-3"/>
        </w:rPr>
        <w:lastRenderedPageBreak/>
        <w:t>«</w:t>
      </w:r>
      <w:r w:rsidRPr="00D74294">
        <w:t>Определить... » (выделить основные условия, факторы, при</w:t>
      </w:r>
      <w:r w:rsidRPr="00D74294">
        <w:softHyphen/>
      </w:r>
      <w:r w:rsidRPr="00D74294">
        <w:rPr>
          <w:spacing w:val="-3"/>
        </w:rPr>
        <w:t>чины, влияющие на объект исследования).</w:t>
      </w:r>
    </w:p>
    <w:p w:rsidR="003A1CB3" w:rsidRPr="00D74294" w:rsidRDefault="003A1CB3" w:rsidP="00D74294">
      <w:pPr>
        <w:numPr>
          <w:ilvl w:val="0"/>
          <w:numId w:val="26"/>
        </w:numPr>
        <w:jc w:val="both"/>
        <w:rPr>
          <w:spacing w:val="-3"/>
        </w:rPr>
      </w:pPr>
      <w:r w:rsidRPr="00D74294">
        <w:t>«Раскрыть... » (выделить основные условия, факторы, причи</w:t>
      </w:r>
      <w:r w:rsidRPr="00D74294">
        <w:rPr>
          <w:spacing w:val="-3"/>
        </w:rPr>
        <w:t>ны, влияющие на пре</w:t>
      </w:r>
      <w:r w:rsidRPr="00D74294">
        <w:rPr>
          <w:spacing w:val="-3"/>
        </w:rPr>
        <w:t>д</w:t>
      </w:r>
      <w:r w:rsidRPr="00D74294">
        <w:rPr>
          <w:spacing w:val="-3"/>
        </w:rPr>
        <w:t xml:space="preserve">мет исследования). </w:t>
      </w:r>
    </w:p>
    <w:p w:rsidR="003A1CB3" w:rsidRPr="00D74294" w:rsidRDefault="003A1CB3" w:rsidP="00D74294">
      <w:pPr>
        <w:numPr>
          <w:ilvl w:val="0"/>
          <w:numId w:val="26"/>
        </w:numPr>
        <w:jc w:val="both"/>
        <w:rPr>
          <w:spacing w:val="-3"/>
        </w:rPr>
      </w:pPr>
      <w:r w:rsidRPr="00D74294">
        <w:rPr>
          <w:spacing w:val="-3"/>
        </w:rPr>
        <w:t>«Разработать... » (средства, условия, формы, программы).</w:t>
      </w:r>
    </w:p>
    <w:p w:rsidR="003A1CB3" w:rsidRPr="00D74294" w:rsidRDefault="003A1CB3" w:rsidP="00D74294">
      <w:pPr>
        <w:numPr>
          <w:ilvl w:val="0"/>
          <w:numId w:val="26"/>
        </w:numPr>
        <w:jc w:val="both"/>
      </w:pPr>
      <w:r w:rsidRPr="00D74294">
        <w:t xml:space="preserve">«Апробировать…» (что разработали) и дать рекомендации... </w:t>
      </w:r>
    </w:p>
    <w:p w:rsidR="003A1CB3" w:rsidRPr="00D74294" w:rsidRDefault="003A1CB3" w:rsidP="00D74294">
      <w:pPr>
        <w:ind w:firstLine="567"/>
        <w:jc w:val="both"/>
      </w:pPr>
      <w:r w:rsidRPr="00D74294">
        <w:rPr>
          <w:b/>
        </w:rPr>
        <w:t xml:space="preserve">Методы исследования </w:t>
      </w:r>
      <w:r w:rsidRPr="00D74294">
        <w:t>(как исследовали?):</w:t>
      </w:r>
      <w:r w:rsidRPr="00D74294">
        <w:rPr>
          <w:b/>
        </w:rPr>
        <w:t xml:space="preserve">  </w:t>
      </w:r>
      <w:r w:rsidRPr="00D74294">
        <w:t>дается краткое перечисление методов и</w:t>
      </w:r>
      <w:r w:rsidRPr="00D74294">
        <w:t>с</w:t>
      </w:r>
      <w:r w:rsidRPr="00D74294">
        <w:t>следования через запятую без обоснования.</w:t>
      </w:r>
    </w:p>
    <w:p w:rsidR="003A1CB3" w:rsidRPr="00D74294" w:rsidRDefault="003A1CB3" w:rsidP="00D74294">
      <w:pPr>
        <w:ind w:firstLine="567"/>
        <w:jc w:val="both"/>
      </w:pPr>
      <w:r w:rsidRPr="00D74294">
        <w:rPr>
          <w:b/>
          <w:bCs/>
        </w:rPr>
        <w:t>Теоретическая и практическая значимость ис</w:t>
      </w:r>
      <w:r w:rsidRPr="00D74294">
        <w:rPr>
          <w:b/>
          <w:bCs/>
        </w:rPr>
        <w:softHyphen/>
      </w:r>
      <w:r w:rsidRPr="00D74294">
        <w:rPr>
          <w:b/>
          <w:bCs/>
          <w:spacing w:val="-3"/>
        </w:rPr>
        <w:t>следования (</w:t>
      </w:r>
      <w:r w:rsidRPr="00D74294">
        <w:rPr>
          <w:bCs/>
          <w:spacing w:val="-3"/>
        </w:rPr>
        <w:t>ч</w:t>
      </w:r>
      <w:r w:rsidRPr="00D74294">
        <w:t xml:space="preserve">то нового, ценного дало исследование?). </w:t>
      </w:r>
    </w:p>
    <w:p w:rsidR="003A1CB3" w:rsidRPr="00D74294" w:rsidRDefault="003A1CB3" w:rsidP="00D74294">
      <w:pPr>
        <w:ind w:firstLine="567"/>
        <w:jc w:val="both"/>
        <w:rPr>
          <w:color w:val="000000"/>
          <w:spacing w:val="4"/>
        </w:rPr>
      </w:pPr>
      <w:r w:rsidRPr="00D74294">
        <w:rPr>
          <w:spacing w:val="-3"/>
        </w:rPr>
        <w:t>Теоретическая значимость исследования н</w:t>
      </w:r>
      <w:r w:rsidRPr="00D74294">
        <w:rPr>
          <w:color w:val="000000"/>
          <w:spacing w:val="4"/>
        </w:rPr>
        <w:t>е носит обязательного характера. Наличие сформулированных направлений реализации полученных выводов  и предложений прид</w:t>
      </w:r>
      <w:r w:rsidRPr="00D74294">
        <w:rPr>
          <w:color w:val="000000"/>
          <w:spacing w:val="4"/>
        </w:rPr>
        <w:t>а</w:t>
      </w:r>
      <w:r w:rsidRPr="00D74294">
        <w:rPr>
          <w:color w:val="000000"/>
          <w:spacing w:val="4"/>
        </w:rPr>
        <w:t xml:space="preserve">ет работе большую практическую значимость. </w:t>
      </w:r>
    </w:p>
    <w:p w:rsidR="003A1CB3" w:rsidRPr="00D74294" w:rsidRDefault="002E7DEF" w:rsidP="00D74294">
      <w:pPr>
        <w:ind w:firstLine="567"/>
        <w:jc w:val="both"/>
      </w:pPr>
      <w:r>
        <w:rPr>
          <w:color w:val="000000"/>
          <w:spacing w:val="4"/>
        </w:rPr>
        <w:t xml:space="preserve">При написании можно </w:t>
      </w:r>
      <w:r w:rsidR="003A1CB3" w:rsidRPr="00D74294">
        <w:rPr>
          <w:color w:val="000000"/>
          <w:spacing w:val="4"/>
        </w:rPr>
        <w:t>использовать следующие фразы: результаты исследования позволят осуществить...;</w:t>
      </w:r>
      <w:r w:rsidR="003A1CB3" w:rsidRPr="00D74294">
        <w:t xml:space="preserve"> будут способствовать разработке...;    </w:t>
      </w:r>
      <w:r w:rsidR="003A1CB3" w:rsidRPr="00D74294">
        <w:rPr>
          <w:spacing w:val="-3"/>
        </w:rPr>
        <w:t>позволят совершенствовать….</w:t>
      </w:r>
    </w:p>
    <w:p w:rsidR="003A1CB3" w:rsidRPr="00D74294" w:rsidRDefault="003A1CB3" w:rsidP="00D74294">
      <w:pPr>
        <w:ind w:firstLine="567"/>
        <w:jc w:val="both"/>
      </w:pPr>
      <w:r w:rsidRPr="00D74294">
        <w:rPr>
          <w:b/>
        </w:rPr>
        <w:t xml:space="preserve">Структура работы – </w:t>
      </w:r>
      <w:r w:rsidRPr="00D74294">
        <w:t>это</w:t>
      </w:r>
      <w:r w:rsidRPr="00D74294">
        <w:rPr>
          <w:b/>
        </w:rPr>
        <w:t xml:space="preserve"> </w:t>
      </w:r>
      <w:r w:rsidRPr="00D74294">
        <w:t>завершающая часть введения</w:t>
      </w:r>
      <w:r w:rsidRPr="00D74294">
        <w:rPr>
          <w:b/>
        </w:rPr>
        <w:t xml:space="preserve"> </w:t>
      </w:r>
      <w:r w:rsidRPr="00D74294">
        <w:t>(что в итоге в работе предста</w:t>
      </w:r>
      <w:r w:rsidRPr="00D74294">
        <w:t>в</w:t>
      </w:r>
      <w:r w:rsidRPr="00D74294">
        <w:t>лено).</w:t>
      </w:r>
    </w:p>
    <w:p w:rsidR="003A1CB3" w:rsidRPr="00D74294" w:rsidRDefault="003A1CB3" w:rsidP="00D74294">
      <w:pPr>
        <w:ind w:firstLine="567"/>
        <w:jc w:val="both"/>
      </w:pPr>
      <w:r w:rsidRPr="00D74294">
        <w:t>В завершающей части в назывном порядке перечисляются структурные части работы, например: «Структура работы соответствует логике исследования и включает в себя введ</w:t>
      </w:r>
      <w:r w:rsidRPr="00D74294">
        <w:t>е</w:t>
      </w:r>
      <w:r w:rsidRPr="00D74294">
        <w:t>ние, теоретическую часть, практическую часть,</w:t>
      </w:r>
      <w:r w:rsidR="006A5696">
        <w:t xml:space="preserve"> заключение, список литературы </w:t>
      </w:r>
      <w:r w:rsidRPr="00D74294">
        <w:t>».</w:t>
      </w:r>
    </w:p>
    <w:p w:rsidR="003A1CB3" w:rsidRPr="00D74294" w:rsidRDefault="003A1CB3" w:rsidP="00D74294">
      <w:pPr>
        <w:ind w:firstLine="567"/>
        <w:jc w:val="both"/>
      </w:pPr>
      <w:r w:rsidRPr="00D74294">
        <w:t>Здесь допустимо дат</w:t>
      </w:r>
      <w:r w:rsidR="002E7DEF">
        <w:t>ь развернутую структуру дипломной</w:t>
      </w:r>
      <w:r w:rsidRPr="00D74294">
        <w:t xml:space="preserve"> работы и кратко изложить содержание глав.</w:t>
      </w:r>
      <w:r w:rsidR="002E7DEF">
        <w:t xml:space="preserve"> (Чаще содержание глав дипломной</w:t>
      </w:r>
      <w:r w:rsidRPr="00D74294">
        <w:t xml:space="preserve"> работы излагается в заключении).</w:t>
      </w:r>
    </w:p>
    <w:p w:rsidR="003A1CB3" w:rsidRPr="00D74294" w:rsidRDefault="003A1CB3" w:rsidP="00D74294">
      <w:pPr>
        <w:shd w:val="clear" w:color="auto" w:fill="FFFFFF"/>
        <w:ind w:firstLine="567"/>
        <w:jc w:val="both"/>
      </w:pPr>
      <w:r w:rsidRPr="00D74294">
        <w:t>Таким образом,</w:t>
      </w:r>
      <w:r w:rsidR="002E7DEF">
        <w:t xml:space="preserve"> введение должно подготовить к </w:t>
      </w:r>
      <w:r w:rsidRPr="00D74294">
        <w:t xml:space="preserve">восприятию основного текста работы. </w:t>
      </w:r>
    </w:p>
    <w:p w:rsidR="00027435" w:rsidRPr="00D74294" w:rsidRDefault="002903F1" w:rsidP="00D74294">
      <w:pPr>
        <w:jc w:val="center"/>
        <w:rPr>
          <w:b/>
        </w:rPr>
      </w:pPr>
      <w:r w:rsidRPr="00D74294">
        <w:rPr>
          <w:b/>
        </w:rPr>
        <w:t>3</w:t>
      </w:r>
      <w:r w:rsidR="00027435" w:rsidRPr="00D74294">
        <w:rPr>
          <w:b/>
        </w:rPr>
        <w:t>.5.2 Разработка основн</w:t>
      </w:r>
      <w:r w:rsidR="002E7DEF">
        <w:rPr>
          <w:b/>
        </w:rPr>
        <w:t>ой части дипломной</w:t>
      </w:r>
      <w:r w:rsidRPr="00D74294">
        <w:rPr>
          <w:b/>
        </w:rPr>
        <w:t xml:space="preserve"> работы</w:t>
      </w:r>
      <w:r w:rsidR="002E7DEF">
        <w:rPr>
          <w:b/>
        </w:rPr>
        <w:t>.</w:t>
      </w:r>
    </w:p>
    <w:p w:rsidR="00027435" w:rsidRPr="00D74294" w:rsidRDefault="00027435" w:rsidP="00D74294">
      <w:pPr>
        <w:pStyle w:val="21"/>
        <w:spacing w:after="0" w:line="240" w:lineRule="auto"/>
        <w:ind w:firstLine="567"/>
      </w:pPr>
      <w:r w:rsidRPr="00D74294">
        <w:t>Основная часть обычно состоит из двух разделов: в первом содержатся теоретические основы темы; дается история вопроса, уровень разработанности вопроса темы в теории и практике посредством сравнительного анализа литературы.</w:t>
      </w:r>
    </w:p>
    <w:p w:rsidR="00027435" w:rsidRPr="00D74294" w:rsidRDefault="00027435" w:rsidP="00D74294">
      <w:pPr>
        <w:shd w:val="clear" w:color="auto" w:fill="FFFFFF"/>
        <w:ind w:firstLine="567"/>
        <w:jc w:val="both"/>
      </w:pPr>
      <w:r w:rsidRPr="00D74294">
        <w:t>В теоретической части рекомендуется излагать наиболее общие положения, касающи</w:t>
      </w:r>
      <w:r w:rsidRPr="00D74294">
        <w:t>е</w:t>
      </w:r>
      <w:r w:rsidRPr="00D74294">
        <w:t>ся данной темы, а не вторгаться во все проблемы в глобальном масштабе.  Теоретическая часть предполагает анализ объекта исследования и должна содержать ключевые понятия, и</w:t>
      </w:r>
      <w:r w:rsidRPr="00D74294">
        <w:t>с</w:t>
      </w:r>
      <w:r w:rsidRPr="00D74294">
        <w:t xml:space="preserve">торию вопроса, уровень разработанности проблемы в теории и практике. </w:t>
      </w:r>
      <w:r w:rsidRPr="00D74294">
        <w:rPr>
          <w:color w:val="000000"/>
        </w:rPr>
        <w:t>Излагая содерж</w:t>
      </w:r>
      <w:r w:rsidRPr="00D74294">
        <w:rPr>
          <w:color w:val="000000"/>
        </w:rPr>
        <w:t>а</w:t>
      </w:r>
      <w:r w:rsidRPr="00D74294">
        <w:rPr>
          <w:color w:val="000000"/>
        </w:rPr>
        <w:t xml:space="preserve">ние публикаций других авторов, необходимо </w:t>
      </w:r>
      <w:r w:rsidRPr="00D74294">
        <w:rPr>
          <w:i/>
          <w:iCs/>
          <w:color w:val="000000"/>
          <w:u w:val="single"/>
        </w:rPr>
        <w:t xml:space="preserve">обязательно </w:t>
      </w:r>
      <w:r w:rsidRPr="00D74294">
        <w:rPr>
          <w:color w:val="000000"/>
          <w:spacing w:val="-2"/>
        </w:rPr>
        <w:t>давать ссылки на них с указанием номеров страниц этих информационных источников.</w:t>
      </w:r>
    </w:p>
    <w:p w:rsidR="00027435" w:rsidRPr="00D74294" w:rsidRDefault="00027435" w:rsidP="00D74294">
      <w:pPr>
        <w:shd w:val="clear" w:color="auto" w:fill="FFFFFF"/>
        <w:ind w:firstLine="567"/>
        <w:jc w:val="both"/>
      </w:pPr>
      <w:r w:rsidRPr="00D74294">
        <w:t xml:space="preserve">Вторым разделом является практическая часть, которая </w:t>
      </w:r>
      <w:r w:rsidRPr="00D74294">
        <w:rPr>
          <w:color w:val="000000"/>
          <w:spacing w:val="3"/>
        </w:rPr>
        <w:t>должна носить сугубо пр</w:t>
      </w:r>
      <w:r w:rsidRPr="00D74294">
        <w:rPr>
          <w:color w:val="000000"/>
          <w:spacing w:val="3"/>
        </w:rPr>
        <w:t>и</w:t>
      </w:r>
      <w:r w:rsidRPr="00D74294">
        <w:rPr>
          <w:color w:val="000000"/>
          <w:spacing w:val="3"/>
        </w:rPr>
        <w:t xml:space="preserve">кладной характер. В ней необходимо </w:t>
      </w:r>
      <w:r w:rsidRPr="00D74294">
        <w:rPr>
          <w:color w:val="000000"/>
          <w:spacing w:val="-2"/>
        </w:rPr>
        <w:t xml:space="preserve">описать конкретный объект исследования, привести </w:t>
      </w:r>
      <w:r w:rsidR="006A5696">
        <w:rPr>
          <w:color w:val="000000"/>
          <w:spacing w:val="-2"/>
        </w:rPr>
        <w:t>разработки планов мероприятий (занятий)</w:t>
      </w:r>
      <w:r w:rsidR="00CB7F1E">
        <w:rPr>
          <w:color w:val="000000"/>
          <w:spacing w:val="-2"/>
        </w:rPr>
        <w:t xml:space="preserve"> ( Приложения 3,4)</w:t>
      </w:r>
      <w:r w:rsidR="00996444">
        <w:rPr>
          <w:color w:val="000000"/>
          <w:spacing w:val="-2"/>
        </w:rPr>
        <w:t xml:space="preserve"> </w:t>
      </w:r>
      <w:r w:rsidR="006A5696">
        <w:rPr>
          <w:color w:val="000000"/>
          <w:spacing w:val="-2"/>
        </w:rPr>
        <w:t>в соответствии с темой работы</w:t>
      </w:r>
      <w:r w:rsidRPr="00D74294">
        <w:rPr>
          <w:color w:val="000000"/>
          <w:spacing w:val="3"/>
        </w:rPr>
        <w:t>, а также сформулировать направления совершенствования</w:t>
      </w:r>
      <w:r w:rsidR="006A5696">
        <w:rPr>
          <w:color w:val="000000"/>
          <w:spacing w:val="3"/>
        </w:rPr>
        <w:t xml:space="preserve"> данного направления педагогич</w:t>
      </w:r>
      <w:r w:rsidR="006A5696">
        <w:rPr>
          <w:color w:val="000000"/>
          <w:spacing w:val="3"/>
        </w:rPr>
        <w:t>е</w:t>
      </w:r>
      <w:r w:rsidR="006A5696">
        <w:rPr>
          <w:color w:val="000000"/>
          <w:spacing w:val="3"/>
        </w:rPr>
        <w:t>ской деятельно</w:t>
      </w:r>
      <w:r w:rsidR="00CB7F1E">
        <w:rPr>
          <w:color w:val="000000"/>
          <w:spacing w:val="3"/>
        </w:rPr>
        <w:t>с</w:t>
      </w:r>
      <w:r w:rsidR="006A5696">
        <w:rPr>
          <w:color w:val="000000"/>
          <w:spacing w:val="3"/>
        </w:rPr>
        <w:t>ти</w:t>
      </w:r>
      <w:r w:rsidRPr="00D74294">
        <w:rPr>
          <w:color w:val="000000"/>
          <w:spacing w:val="1"/>
        </w:rPr>
        <w:t>. Для написания практической части, как правило, используются  матер</w:t>
      </w:r>
      <w:r w:rsidRPr="00D74294">
        <w:rPr>
          <w:color w:val="000000"/>
          <w:spacing w:val="1"/>
        </w:rPr>
        <w:t>и</w:t>
      </w:r>
      <w:r w:rsidRPr="00D74294">
        <w:rPr>
          <w:color w:val="000000"/>
          <w:spacing w:val="1"/>
        </w:rPr>
        <w:t xml:space="preserve">алы, собранные Вами </w:t>
      </w:r>
      <w:r w:rsidRPr="00D74294">
        <w:rPr>
          <w:color w:val="000000"/>
          <w:spacing w:val="-2"/>
        </w:rPr>
        <w:t>в ходе производственной практики</w:t>
      </w:r>
      <w:r w:rsidR="00CB7F1E">
        <w:rPr>
          <w:color w:val="000000"/>
          <w:spacing w:val="-2"/>
        </w:rPr>
        <w:t>.</w:t>
      </w:r>
    </w:p>
    <w:p w:rsidR="002903F1" w:rsidRPr="00D74294" w:rsidRDefault="002903F1" w:rsidP="00D74294">
      <w:pPr>
        <w:shd w:val="clear" w:color="auto" w:fill="FFFFFF"/>
        <w:ind w:firstLine="567"/>
        <w:jc w:val="center"/>
        <w:rPr>
          <w:b/>
        </w:rPr>
      </w:pPr>
      <w:r w:rsidRPr="00D74294">
        <w:rPr>
          <w:b/>
        </w:rPr>
        <w:t>3.5.3 Разработка заключения</w:t>
      </w:r>
      <w:r w:rsidR="002E7DEF">
        <w:rPr>
          <w:b/>
        </w:rPr>
        <w:t>.</w:t>
      </w:r>
    </w:p>
    <w:p w:rsidR="002903F1" w:rsidRPr="00D74294" w:rsidRDefault="002903F1" w:rsidP="00D74294">
      <w:pPr>
        <w:shd w:val="clear" w:color="auto" w:fill="FFFFFF"/>
        <w:ind w:firstLine="567"/>
        <w:jc w:val="both"/>
        <w:rPr>
          <w:color w:val="000000"/>
          <w:spacing w:val="-2"/>
        </w:rPr>
      </w:pPr>
      <w:r w:rsidRPr="00D74294">
        <w:t xml:space="preserve">Обращаем Ваше внимание, что по окончанию исследования подводятся итоги по теме. </w:t>
      </w:r>
      <w:r w:rsidRPr="00D74294">
        <w:rPr>
          <w:color w:val="000000"/>
          <w:spacing w:val="-1"/>
        </w:rPr>
        <w:t xml:space="preserve">Заключение носит форму синтеза полученных в работе результатов. Его основное назначение </w:t>
      </w:r>
      <w:r w:rsidRPr="00D74294">
        <w:rPr>
          <w:color w:val="000000"/>
        </w:rPr>
        <w:t>- резюмировать содержание работы, подвести итоги проведенного исследования. В заключ</w:t>
      </w:r>
      <w:r w:rsidRPr="00D74294">
        <w:rPr>
          <w:color w:val="000000"/>
        </w:rPr>
        <w:t>е</w:t>
      </w:r>
      <w:r w:rsidRPr="00D74294">
        <w:rPr>
          <w:color w:val="000000"/>
        </w:rPr>
        <w:t xml:space="preserve">нии </w:t>
      </w:r>
      <w:r w:rsidRPr="00D74294">
        <w:rPr>
          <w:color w:val="000000"/>
          <w:spacing w:val="1"/>
        </w:rPr>
        <w:t>излагаются полученные выводы и их соотношение с целью исследования, конкретными задачами, гипотезой,</w:t>
      </w:r>
      <w:r w:rsidRPr="00D74294">
        <w:t xml:space="preserve"> сформулированными во введении.</w:t>
      </w:r>
    </w:p>
    <w:p w:rsidR="002903F1" w:rsidRPr="00D74294" w:rsidRDefault="002903F1" w:rsidP="00D74294">
      <w:pPr>
        <w:shd w:val="clear" w:color="auto" w:fill="FFFFFF"/>
        <w:ind w:firstLine="567"/>
        <w:jc w:val="both"/>
      </w:pPr>
      <w:r w:rsidRPr="00D74294">
        <w:t>Проведенное исследование должно подтвердить или опровергнуть гипотезу исследов</w:t>
      </w:r>
      <w:r w:rsidRPr="00D74294">
        <w:t>а</w:t>
      </w:r>
      <w:r w:rsidRPr="00D74294">
        <w:t xml:space="preserve">ния. В случае опровержения гипотезы даются рекомендации </w:t>
      </w:r>
      <w:r w:rsidRPr="00D74294">
        <w:rPr>
          <w:color w:val="000000"/>
          <w:spacing w:val="11"/>
        </w:rPr>
        <w:t xml:space="preserve">по возможному </w:t>
      </w:r>
      <w:r w:rsidRPr="00D74294">
        <w:rPr>
          <w:color w:val="000000"/>
          <w:spacing w:val="-2"/>
        </w:rPr>
        <w:t>совершенств</w:t>
      </w:r>
      <w:r w:rsidRPr="00D74294">
        <w:rPr>
          <w:color w:val="000000"/>
          <w:spacing w:val="-2"/>
        </w:rPr>
        <w:t>о</w:t>
      </w:r>
      <w:r w:rsidRPr="00D74294">
        <w:rPr>
          <w:color w:val="000000"/>
          <w:spacing w:val="-2"/>
        </w:rPr>
        <w:t>ванию деятельности в свете исследуемой проблемы</w:t>
      </w:r>
      <w:r w:rsidRPr="00D74294">
        <w:t>.</w:t>
      </w:r>
    </w:p>
    <w:p w:rsidR="004B29B6" w:rsidRPr="00D74294" w:rsidRDefault="004B29B6" w:rsidP="00D74294">
      <w:pPr>
        <w:pStyle w:val="21"/>
        <w:tabs>
          <w:tab w:val="left" w:pos="1276"/>
        </w:tabs>
        <w:spacing w:after="0" w:line="240" w:lineRule="auto"/>
        <w:ind w:left="710"/>
        <w:jc w:val="center"/>
        <w:rPr>
          <w:b/>
        </w:rPr>
      </w:pPr>
      <w:r w:rsidRPr="00D74294">
        <w:rPr>
          <w:b/>
        </w:rPr>
        <w:t>4 О</w:t>
      </w:r>
      <w:r w:rsidR="002E7DEF">
        <w:rPr>
          <w:b/>
        </w:rPr>
        <w:t>БЩИЕ ПРАВИЛА ОФОРМЛЕНИЯ ДИПЛОМНОЙ</w:t>
      </w:r>
      <w:r w:rsidRPr="00D74294">
        <w:rPr>
          <w:b/>
        </w:rPr>
        <w:t xml:space="preserve"> РАБОТЫ</w:t>
      </w:r>
      <w:r w:rsidR="002E7DEF">
        <w:rPr>
          <w:b/>
        </w:rPr>
        <w:t>.</w:t>
      </w:r>
    </w:p>
    <w:p w:rsidR="004B29B6" w:rsidRPr="00D74294" w:rsidRDefault="004B29B6" w:rsidP="007A261B">
      <w:pPr>
        <w:widowControl w:val="0"/>
        <w:numPr>
          <w:ilvl w:val="1"/>
          <w:numId w:val="38"/>
        </w:numPr>
        <w:tabs>
          <w:tab w:val="clear" w:pos="2771"/>
          <w:tab w:val="left" w:pos="0"/>
        </w:tabs>
        <w:autoSpaceDE w:val="0"/>
        <w:autoSpaceDN w:val="0"/>
        <w:adjustRightInd w:val="0"/>
        <w:ind w:left="426"/>
        <w:jc w:val="center"/>
        <w:rPr>
          <w:b/>
        </w:rPr>
      </w:pPr>
      <w:bookmarkStart w:id="12" w:name="_Toc433115052"/>
      <w:bookmarkStart w:id="13" w:name="_Toc148855330"/>
      <w:bookmarkStart w:id="14" w:name="_Toc348865487"/>
      <w:r w:rsidRPr="00D74294">
        <w:rPr>
          <w:b/>
        </w:rPr>
        <w:t>Оформление текстового материала</w:t>
      </w:r>
      <w:r w:rsidR="002E7DEF">
        <w:rPr>
          <w:b/>
        </w:rPr>
        <w:t>.</w:t>
      </w:r>
    </w:p>
    <w:p w:rsidR="0006404D" w:rsidRPr="00D74294" w:rsidRDefault="0006404D" w:rsidP="00D74294">
      <w:pPr>
        <w:ind w:firstLine="708"/>
      </w:pPr>
      <w:r w:rsidRPr="00D74294">
        <w:t>Текстовая часть работы должна быть исполнена  в компьютерном варианте на бумаге формата А4. Шрифт – Times New Roman, размер шрифта – 14, полуторный интервал, выра</w:t>
      </w:r>
      <w:r w:rsidRPr="00D74294">
        <w:t>в</w:t>
      </w:r>
      <w:r w:rsidRPr="00D74294">
        <w:lastRenderedPageBreak/>
        <w:t xml:space="preserve">нивание по ширине. Страницы должны иметь поля: нижнее – 20 мм.; верхнее – 20 мм.; левое – 30 мм.; правое – 10 мм. Объем КР должен составлять </w:t>
      </w:r>
      <w:r w:rsidR="00F7310A">
        <w:t>4</w:t>
      </w:r>
      <w:r w:rsidRPr="00D74294">
        <w:t>0 страниц. Все страницы работы должны быть пронумерованы. Номер страницы ставится на середине листа нижнего поля. (шрифт номера страницы Times New Roman, размер шрифта - 12)</w:t>
      </w:r>
    </w:p>
    <w:p w:rsidR="0006404D" w:rsidRPr="00D74294" w:rsidRDefault="0006404D" w:rsidP="00D74294">
      <w:pPr>
        <w:ind w:firstLine="708"/>
      </w:pPr>
      <w:r w:rsidRPr="00D74294">
        <w:t>Весь текст КР должен быть разбит на составные части. Разбивка текста производится делением его на разделы (главы) и подразделы (параграфы). В содержании работы  не дол</w:t>
      </w:r>
      <w:r w:rsidRPr="00D74294">
        <w:t>ж</w:t>
      </w:r>
      <w:r w:rsidRPr="00D74294">
        <w:t>но быть совпадения формулировок названия одной из составных частей с названием самой работы, а также совпадения названий глав и параграфов. Названия разделов (глав) и подра</w:t>
      </w:r>
      <w:r w:rsidRPr="00D74294">
        <w:t>з</w:t>
      </w:r>
      <w:r w:rsidRPr="00D74294">
        <w:t>делов (параграфов) должны отражать их основное содержание и раскрывать тему работы.</w:t>
      </w:r>
    </w:p>
    <w:p w:rsidR="0006404D" w:rsidRPr="00D74294" w:rsidRDefault="0006404D" w:rsidP="00D74294">
      <w:pPr>
        <w:ind w:firstLine="708"/>
      </w:pPr>
      <w:r w:rsidRPr="00D74294">
        <w:t xml:space="preserve">При делении работы на </w:t>
      </w:r>
      <w:r w:rsidRPr="00D74294">
        <w:rPr>
          <w:b/>
          <w:i/>
        </w:rPr>
        <w:t>разделы</w:t>
      </w:r>
      <w:r w:rsidRPr="00D74294">
        <w:t xml:space="preserve"> (главы) согласно ГОСТ 2.105-95 обозначение прои</w:t>
      </w:r>
      <w:r w:rsidRPr="00D74294">
        <w:t>з</w:t>
      </w:r>
      <w:r w:rsidRPr="00D74294">
        <w:t>водят порядковыми номерами – арабскими цифрами без точки и записывают с абзацного о</w:t>
      </w:r>
      <w:r w:rsidRPr="00D74294">
        <w:t>т</w:t>
      </w:r>
      <w:r w:rsidRPr="00D74294">
        <w:t>ступа (1,25 см.), выделяют жирным шрифтом, без подчеркивания и без точки в конце. Если заголовок состоит из нескольких предложений, то между ними точка ставиться. Вторая стр</w:t>
      </w:r>
      <w:r w:rsidRPr="00D74294">
        <w:t>о</w:t>
      </w:r>
      <w:r w:rsidRPr="00D74294">
        <w:t>ка наименования заголовка, подзаголовка пишется от границы левого поля.</w:t>
      </w:r>
    </w:p>
    <w:p w:rsidR="0006404D" w:rsidRPr="00D74294" w:rsidRDefault="0006404D" w:rsidP="00D74294">
      <w:pPr>
        <w:ind w:firstLine="708"/>
      </w:pPr>
      <w:r w:rsidRPr="00D74294">
        <w:t xml:space="preserve">При необходимости подразделы  (параграфы) могут делиться на пункты. </w:t>
      </w:r>
      <w:r w:rsidRPr="00D74294">
        <w:rPr>
          <w:b/>
          <w:i/>
        </w:rPr>
        <w:t>Номер пункта</w:t>
      </w:r>
      <w:r w:rsidRPr="00D74294">
        <w:t xml:space="preserve"> должен состоять из номеров раздела (главы), подраздела (параграфа) и пункта, ра</w:t>
      </w:r>
      <w:r w:rsidRPr="00D74294">
        <w:t>з</w:t>
      </w:r>
      <w:r w:rsidRPr="00D74294">
        <w:t>делённых точками.  В конце номера раздела (подраздела), пункта (подпункта) точку не ст</w:t>
      </w:r>
      <w:r w:rsidRPr="00D74294">
        <w:t>а</w:t>
      </w:r>
      <w:r w:rsidRPr="00D74294">
        <w:t>вят.</w:t>
      </w:r>
    </w:p>
    <w:p w:rsidR="0006404D" w:rsidRPr="00D74294" w:rsidRDefault="0006404D" w:rsidP="00D74294">
      <w:pPr>
        <w:ind w:firstLine="708"/>
      </w:pPr>
      <w:r w:rsidRPr="00D74294">
        <w:t xml:space="preserve"> Заголовки должны четко и кратко отражать содержание разделов (глав), подразделов (параграфов), пунктов.</w:t>
      </w:r>
    </w:p>
    <w:p w:rsidR="0006404D" w:rsidRPr="00D74294" w:rsidRDefault="0006404D" w:rsidP="00D74294">
      <w:pPr>
        <w:ind w:firstLine="708"/>
      </w:pPr>
      <w:r w:rsidRPr="00D74294">
        <w:t>Переносы в словах заголовков и подзаголовков не допускаются. Заголовки отделяю</w:t>
      </w:r>
      <w:r w:rsidRPr="00D74294">
        <w:t>т</w:t>
      </w:r>
      <w:r w:rsidRPr="00D74294">
        <w:t>ся от основного текста пустой строкой.</w:t>
      </w:r>
    </w:p>
    <w:p w:rsidR="0006404D" w:rsidRPr="00D74294" w:rsidRDefault="0006404D" w:rsidP="00D74294">
      <w:pPr>
        <w:ind w:firstLine="708"/>
      </w:pPr>
      <w:r w:rsidRPr="00D74294">
        <w:t>Не допускается оставлять заголовки, подзаголовки текста, а так же заголовки таблиц и рисунков на одной станицы, а текст, таблицу или рисунок на другой.</w:t>
      </w:r>
    </w:p>
    <w:p w:rsidR="0006404D" w:rsidRPr="00D74294" w:rsidRDefault="0006404D" w:rsidP="00D74294">
      <w:pPr>
        <w:ind w:firstLine="708"/>
      </w:pPr>
      <w:r w:rsidRPr="00D74294">
        <w:t xml:space="preserve">Если заголовки и подзаголовки, а так же наименования таблиц и рисунков состоят из нескольких строк, то их прописывают через один интервал.   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Перечисления в тексте допускается отмечать с помощью знаков: “*”, “-” и т.п., кот</w:t>
      </w:r>
      <w:r w:rsidRPr="00D74294">
        <w:t>о</w:t>
      </w:r>
      <w:r w:rsidRPr="00D74294">
        <w:t>рый ставиться перед каждой позицией перечисления.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Для дальнейшей детализации могут быть использованы арабские цифры со скобкой.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Например:       а) . . . .</w:t>
      </w:r>
    </w:p>
    <w:p w:rsidR="0006404D" w:rsidRPr="00D74294" w:rsidRDefault="0006404D" w:rsidP="00D74294">
      <w:pPr>
        <w:numPr>
          <w:ilvl w:val="0"/>
          <w:numId w:val="10"/>
        </w:numPr>
        <w:tabs>
          <w:tab w:val="left" w:pos="1276"/>
          <w:tab w:val="left" w:pos="3402"/>
        </w:tabs>
        <w:ind w:firstLine="1908"/>
        <w:jc w:val="both"/>
      </w:pPr>
      <w:r w:rsidRPr="00D74294">
        <w:t>. . . .</w:t>
      </w:r>
    </w:p>
    <w:p w:rsidR="0006404D" w:rsidRPr="00D74294" w:rsidRDefault="0006404D" w:rsidP="00D74294">
      <w:pPr>
        <w:numPr>
          <w:ilvl w:val="0"/>
          <w:numId w:val="10"/>
        </w:numPr>
        <w:tabs>
          <w:tab w:val="left" w:pos="1276"/>
          <w:tab w:val="left" w:pos="3402"/>
        </w:tabs>
        <w:ind w:firstLine="1908"/>
        <w:jc w:val="both"/>
      </w:pPr>
      <w:r w:rsidRPr="00D74294">
        <w:t>. . . 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Каждое перечисление указывается с абзацного отступа.</w:t>
      </w:r>
    </w:p>
    <w:p w:rsidR="0006404D" w:rsidRPr="00D74294" w:rsidRDefault="00EF2A1A" w:rsidP="00D74294">
      <w:pPr>
        <w:tabs>
          <w:tab w:val="left" w:pos="1276"/>
        </w:tabs>
        <w:ind w:firstLine="851"/>
        <w:jc w:val="center"/>
        <w:rPr>
          <w:b/>
        </w:rPr>
      </w:pPr>
      <w:r w:rsidRPr="00D74294">
        <w:rPr>
          <w:b/>
        </w:rPr>
        <w:t>4.</w:t>
      </w:r>
      <w:r w:rsidR="0006404D" w:rsidRPr="00D74294">
        <w:rPr>
          <w:b/>
        </w:rPr>
        <w:t>2 Порядок оформления сносок</w:t>
      </w:r>
    </w:p>
    <w:p w:rsidR="0006404D" w:rsidRPr="00D74294" w:rsidRDefault="0006404D" w:rsidP="00D74294">
      <w:pPr>
        <w:tabs>
          <w:tab w:val="left" w:pos="1276"/>
        </w:tabs>
        <w:ind w:firstLine="851"/>
        <w:rPr>
          <w:b/>
          <w:bCs/>
        </w:rPr>
      </w:pPr>
      <w:r w:rsidRPr="00D74294">
        <w:rPr>
          <w:b/>
          <w:bCs/>
        </w:rPr>
        <w:t>Сноска – это элемент, содержащий вспомогательный текст пояснительного или справочного характера.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Сноска связана с текстом цифрой (</w:t>
      </w:r>
      <w:r w:rsidRPr="00D74294">
        <w:rPr>
          <w:vertAlign w:val="superscript"/>
        </w:rPr>
        <w:t>1</w:t>
      </w:r>
      <w:r w:rsidRPr="00D74294">
        <w:t>). Знак сноски ставиться на уровне верхнего о</w:t>
      </w:r>
      <w:r w:rsidRPr="00D74294">
        <w:t>б</w:t>
      </w:r>
      <w:r w:rsidRPr="00D74294">
        <w:t>реза шрифта непосредственно после того слова, числа, символа, цитаты, предложения, к к</w:t>
      </w:r>
      <w:r w:rsidRPr="00D74294">
        <w:t>о</w:t>
      </w:r>
      <w:r w:rsidRPr="00D74294">
        <w:t>торым дается пояснение или справочные данные.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 xml:space="preserve">Нумерация сносок сквозная по всему тексту. 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Содержание сносок помещают в конце листа, с абзацного отступа, отделяют от о</w:t>
      </w:r>
      <w:r w:rsidRPr="00D74294">
        <w:t>с</w:t>
      </w:r>
      <w:r w:rsidRPr="00D74294">
        <w:t>новного текста короткой тонкой линией, проведенной от границы левого поля на 1/3 стран</w:t>
      </w:r>
      <w:r w:rsidRPr="00D74294">
        <w:t>и</w:t>
      </w:r>
      <w:r w:rsidRPr="00D74294">
        <w:t>цы.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06404D" w:rsidRPr="00D74294" w:rsidTr="0006404D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04D" w:rsidRPr="00D74294" w:rsidRDefault="0006404D" w:rsidP="00D74294">
            <w:pPr>
              <w:tabs>
                <w:tab w:val="left" w:pos="1276"/>
              </w:tabs>
            </w:pPr>
          </w:p>
          <w:p w:rsidR="0006404D" w:rsidRPr="00D74294" w:rsidRDefault="0006404D" w:rsidP="00D74294">
            <w:pPr>
              <w:tabs>
                <w:tab w:val="left" w:pos="1276"/>
              </w:tabs>
            </w:pPr>
            <w:r w:rsidRPr="00D74294">
              <w:t xml:space="preserve">__________________________________________   </w:t>
            </w:r>
          </w:p>
          <w:p w:rsidR="0006404D" w:rsidRPr="00D74294" w:rsidRDefault="0006404D" w:rsidP="00D74294">
            <w:pPr>
              <w:ind w:firstLine="900"/>
            </w:pPr>
            <w:r w:rsidRPr="00D74294">
              <w:rPr>
                <w:vertAlign w:val="superscript"/>
              </w:rPr>
              <w:t>1</w:t>
            </w:r>
            <w:r w:rsidRPr="00D74294">
              <w:t xml:space="preserve"> Фамилия И.О. автора. Название. Место, год издания. Страница, с которой взята цитата</w:t>
            </w:r>
          </w:p>
        </w:tc>
      </w:tr>
    </w:tbl>
    <w:p w:rsidR="0006404D" w:rsidRPr="00D74294" w:rsidRDefault="0006404D" w:rsidP="00D74294">
      <w:pPr>
        <w:ind w:firstLine="708"/>
      </w:pPr>
      <w:r w:rsidRPr="00D74294">
        <w:t>В таблице сноски помещают над линией, обозначающей окончание таблицы.</w:t>
      </w:r>
    </w:p>
    <w:p w:rsidR="0006404D" w:rsidRPr="00D74294" w:rsidRDefault="0006404D" w:rsidP="00D74294">
      <w:pPr>
        <w:ind w:firstLine="708"/>
      </w:pPr>
      <w:r w:rsidRPr="00D74294">
        <w:t>Нумерация страниц основного текста и приложений, входящих в состав  работы, должна быть сквозная.</w:t>
      </w:r>
    </w:p>
    <w:p w:rsidR="0006404D" w:rsidRPr="00D74294" w:rsidRDefault="0006404D" w:rsidP="00D74294">
      <w:pPr>
        <w:ind w:firstLine="708"/>
      </w:pPr>
      <w:r w:rsidRPr="00D74294">
        <w:t>В работе должны применяться научные и специальные термины, обозначения и опр</w:t>
      </w:r>
      <w:r w:rsidRPr="00D74294">
        <w:t>е</w:t>
      </w:r>
      <w:r w:rsidRPr="00D74294">
        <w:t>деления, установленные соответствующими стандартами, а при их отсутствии – общеприн</w:t>
      </w:r>
      <w:r w:rsidRPr="00D74294">
        <w:t>я</w:t>
      </w:r>
      <w:r w:rsidRPr="00D74294">
        <w:lastRenderedPageBreak/>
        <w:t>тые в специальной и научной литературе. Если принята специфическая терминология, то п</w:t>
      </w:r>
      <w:r w:rsidRPr="00D74294">
        <w:t>е</w:t>
      </w:r>
      <w:r w:rsidRPr="00D74294">
        <w:t>ред списком литературы должен быть перечень принятых терминов с соответствующими разъяснениями. Перечень включают в содержание работы.</w:t>
      </w:r>
    </w:p>
    <w:p w:rsidR="0006404D" w:rsidRPr="00D74294" w:rsidRDefault="0006404D" w:rsidP="00D74294">
      <w:pPr>
        <w:ind w:firstLine="708"/>
      </w:pPr>
      <w:r w:rsidRPr="00D74294">
        <w:t>При написании введения необходимо правильно формулировать обязательные эл</w:t>
      </w:r>
      <w:r w:rsidRPr="00D74294">
        <w:t>е</w:t>
      </w:r>
      <w:r w:rsidRPr="00D74294">
        <w:t>менты.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7380"/>
      </w:tblGrid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  <w:jc w:val="center"/>
              <w:rPr>
                <w:b/>
              </w:rPr>
            </w:pPr>
            <w:r w:rsidRPr="00D74294">
              <w:rPr>
                <w:b/>
              </w:rPr>
              <w:t>Элемент введения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  <w:jc w:val="center"/>
              <w:rPr>
                <w:b/>
              </w:rPr>
            </w:pPr>
            <w:r w:rsidRPr="00D74294">
              <w:rPr>
                <w:b/>
              </w:rPr>
              <w:t>Комментарий к формулировке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Актуальность темы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Раскрыть суть исследуемой проблемы и показать степень ее прор</w:t>
            </w:r>
            <w:r w:rsidRPr="00D74294">
              <w:t>а</w:t>
            </w:r>
            <w:r w:rsidRPr="00D74294">
              <w:t>ботанности в трудах экономистов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Цель работы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Должна заключаться в решении исследуемой проблемы путем ее анализа и практической реализации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Задачи работы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Определяются, исходя из  развития цели работы. Формулировки з</w:t>
            </w:r>
            <w:r w:rsidRPr="00D74294">
              <w:t>а</w:t>
            </w:r>
            <w:r w:rsidRPr="00D74294">
              <w:t>дач необходимо делать как можно более тщательно, поскольку оп</w:t>
            </w:r>
            <w:r w:rsidRPr="00D74294">
              <w:t>и</w:t>
            </w:r>
            <w:r w:rsidRPr="00D74294">
              <w:t>сание их решения должно составить содержание глав и параграфов работы. Как правило, формулируются 3 – 4 задачи.</w:t>
            </w:r>
          </w:p>
        </w:tc>
      </w:tr>
      <w:tr w:rsidR="002114DC" w:rsidRPr="00D74294" w:rsidTr="00A752C3">
        <w:trPr>
          <w:trHeight w:val="641"/>
        </w:trPr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Объект изучения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Дать определение экономическому явлению, на которое направлена исследовательская деятельность.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 xml:space="preserve">Предмет изучения 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Дать определение планируемым к исследованию конкретным сво</w:t>
            </w:r>
            <w:r w:rsidRPr="00D74294">
              <w:t>й</w:t>
            </w:r>
            <w:r w:rsidRPr="00D74294">
              <w:t>ствам объекта или способам изучения экономического явления.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Информационная б</w:t>
            </w:r>
            <w:r w:rsidRPr="00D74294">
              <w:t>а</w:t>
            </w:r>
            <w:r w:rsidRPr="00D74294">
              <w:t>за исследования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Перечислить источники информации, используемые для исследов</w:t>
            </w:r>
            <w:r w:rsidRPr="00D74294">
              <w:t>а</w:t>
            </w:r>
            <w:r w:rsidRPr="00D74294">
              <w:t>ния.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Практическая знач</w:t>
            </w:r>
            <w:r w:rsidRPr="00D74294">
              <w:t>и</w:t>
            </w:r>
            <w:r w:rsidRPr="00D74294">
              <w:t>мость исследования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Не носит обязательного характера. Наличие сформулированных направлений реализации полученных выводов  и предложений пр</w:t>
            </w:r>
            <w:r w:rsidRPr="00D74294">
              <w:t>и</w:t>
            </w:r>
            <w:r w:rsidRPr="00D74294">
              <w:t>дает работе большую практическую значимость.</w:t>
            </w:r>
          </w:p>
        </w:tc>
      </w:tr>
      <w:tr w:rsidR="002114DC" w:rsidRPr="00D74294" w:rsidTr="00A752C3">
        <w:tc>
          <w:tcPr>
            <w:tcW w:w="2478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Структура работы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114DC" w:rsidRPr="00D74294" w:rsidRDefault="002114DC" w:rsidP="00D74294">
            <w:pPr>
              <w:tabs>
                <w:tab w:val="left" w:pos="-48"/>
              </w:tabs>
            </w:pPr>
            <w:r w:rsidRPr="00D74294">
              <w:t>Кратко изложить содержание глав работы.</w:t>
            </w:r>
          </w:p>
        </w:tc>
      </w:tr>
    </w:tbl>
    <w:p w:rsidR="0006404D" w:rsidRPr="00D74294" w:rsidRDefault="0006404D" w:rsidP="00D74294">
      <w:pPr>
        <w:ind w:firstLine="709"/>
      </w:pPr>
      <w:r w:rsidRPr="00D74294">
        <w:t>Заключение носит форму синтеза полученных в работе результатов. Его основное назначение – резюмировать содержание работы, подвести итоги проведенного исследования. В заключении излагаются полученные выводы и их соотношение с целью работы и конкре</w:t>
      </w:r>
      <w:r w:rsidRPr="00D74294">
        <w:t>т</w:t>
      </w:r>
      <w:r w:rsidRPr="00D74294">
        <w:t>ными задачами, поставленными и сформулированными во введении.</w:t>
      </w:r>
    </w:p>
    <w:p w:rsidR="0006404D" w:rsidRPr="00D74294" w:rsidRDefault="00EF2A1A" w:rsidP="00D74294">
      <w:pPr>
        <w:tabs>
          <w:tab w:val="num" w:pos="720"/>
        </w:tabs>
        <w:jc w:val="center"/>
      </w:pPr>
      <w:r w:rsidRPr="00D74294">
        <w:rPr>
          <w:b/>
          <w:bCs/>
        </w:rPr>
        <w:t>4.</w:t>
      </w:r>
      <w:r w:rsidR="0006404D" w:rsidRPr="00D74294">
        <w:rPr>
          <w:b/>
          <w:bCs/>
        </w:rPr>
        <w:t>3. Порядок оформления содержания, введения и заключения</w:t>
      </w:r>
    </w:p>
    <w:p w:rsidR="0006404D" w:rsidRPr="00D74294" w:rsidRDefault="002E7DEF" w:rsidP="00D74294">
      <w:pPr>
        <w:tabs>
          <w:tab w:val="left" w:pos="0"/>
        </w:tabs>
        <w:ind w:firstLine="900"/>
      </w:pPr>
      <w:r>
        <w:t>В начале дипломной</w:t>
      </w:r>
      <w:r w:rsidR="0006404D" w:rsidRPr="00D74294">
        <w:t xml:space="preserve"> работы помещают содержание, которое включает номера и наименования разделов и подразделов с указанием номеров страниц,  на которых они разм</w:t>
      </w:r>
      <w:r w:rsidR="0006404D" w:rsidRPr="00D74294">
        <w:t>е</w:t>
      </w:r>
      <w:r w:rsidR="0006404D" w:rsidRPr="00D74294">
        <w:t>щаются.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 xml:space="preserve">Слово </w:t>
      </w:r>
      <w:r w:rsidRPr="00D74294">
        <w:rPr>
          <w:b/>
          <w:bCs/>
        </w:rPr>
        <w:t>“СОДЕРЖАНИЕ”</w:t>
      </w:r>
      <w:r w:rsidRPr="00D74294">
        <w:t xml:space="preserve"> пишется прописными буквами и центрируется относ</w:t>
      </w:r>
      <w:r w:rsidRPr="00D74294">
        <w:t>и</w:t>
      </w:r>
      <w:r w:rsidRPr="00D74294">
        <w:t>тельно границ левого и правого полей.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Если наименование разделов, подразделов написаны на нескольких строках, то н</w:t>
      </w:r>
      <w:r w:rsidRPr="00D74294">
        <w:t>о</w:t>
      </w:r>
      <w:r w:rsidRPr="00D74294">
        <w:t xml:space="preserve">мер страницы ставиться на уровне последней строки. 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Текст курсовой работы делят на разделы и подразделы.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Номера разделов обозначают арабскими цифрами без точки на конце. Нумерация разделов произв</w:t>
      </w:r>
      <w:r w:rsidR="002E7DEF">
        <w:t xml:space="preserve">одится в пределах всей дипломной </w:t>
      </w:r>
      <w:r w:rsidRPr="00D74294">
        <w:t>работы.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Подразделы имеют нумерацию в пределах каждого раздела, их номера состоят из номера раздела и подраздела, разделенных точкой.</w:t>
      </w:r>
    </w:p>
    <w:p w:rsidR="0006404D" w:rsidRPr="00D74294" w:rsidRDefault="0006404D" w:rsidP="00D74294">
      <w:pPr>
        <w:tabs>
          <w:tab w:val="left" w:pos="1276"/>
        </w:tabs>
        <w:ind w:firstLine="851"/>
        <w:rPr>
          <w:u w:val="single"/>
        </w:rPr>
      </w:pPr>
      <w:r w:rsidRPr="00D74294">
        <w:rPr>
          <w:u w:val="single"/>
        </w:rPr>
        <w:t>Нумерация подразделов первого раздела: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1.1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1.2</w:t>
      </w:r>
    </w:p>
    <w:p w:rsidR="0006404D" w:rsidRPr="00D74294" w:rsidRDefault="0006404D" w:rsidP="00D74294">
      <w:pPr>
        <w:tabs>
          <w:tab w:val="left" w:pos="1276"/>
        </w:tabs>
        <w:ind w:firstLine="851"/>
        <w:rPr>
          <w:u w:val="single"/>
        </w:rPr>
      </w:pPr>
      <w:r w:rsidRPr="00D74294">
        <w:rPr>
          <w:u w:val="single"/>
        </w:rPr>
        <w:t>Нумерация подразделов второго раздела:</w:t>
      </w:r>
    </w:p>
    <w:p w:rsidR="0006404D" w:rsidRPr="00D74294" w:rsidRDefault="0006404D" w:rsidP="00D74294">
      <w:pPr>
        <w:tabs>
          <w:tab w:val="left" w:pos="1276"/>
        </w:tabs>
        <w:ind w:firstLine="851"/>
      </w:pPr>
      <w:r w:rsidRPr="00D74294">
        <w:t>2.1</w:t>
      </w:r>
    </w:p>
    <w:p w:rsidR="0006404D" w:rsidRPr="00D74294" w:rsidRDefault="0006404D" w:rsidP="00D74294">
      <w:pPr>
        <w:tabs>
          <w:tab w:val="left" w:pos="0"/>
        </w:tabs>
        <w:ind w:firstLine="851"/>
      </w:pPr>
      <w:r w:rsidRPr="00D74294">
        <w:t xml:space="preserve">2.2 </w:t>
      </w:r>
    </w:p>
    <w:p w:rsidR="0006404D" w:rsidRPr="00D74294" w:rsidRDefault="0006404D" w:rsidP="00D74294">
      <w:pPr>
        <w:ind w:firstLine="810"/>
        <w:rPr>
          <w:u w:val="single"/>
        </w:rPr>
      </w:pPr>
      <w:r w:rsidRPr="00D74294">
        <w:rPr>
          <w:b/>
          <w:bCs/>
        </w:rPr>
        <w:t xml:space="preserve">     </w:t>
      </w:r>
      <w:r w:rsidRPr="00D74294">
        <w:rPr>
          <w:u w:val="single"/>
        </w:rPr>
        <w:t>Если подраздел включает в себя пункты и  подпункты:</w:t>
      </w:r>
    </w:p>
    <w:p w:rsidR="0006404D" w:rsidRPr="00D74294" w:rsidRDefault="0006404D" w:rsidP="00D74294">
      <w:pPr>
        <w:ind w:left="360" w:firstLine="810"/>
      </w:pPr>
      <w:r w:rsidRPr="00D74294">
        <w:t>Номер состоит из номера раздела, подраздела, пункта, разделенными между с</w:t>
      </w:r>
      <w:r w:rsidRPr="00D74294">
        <w:t>о</w:t>
      </w:r>
      <w:r w:rsidRPr="00D74294">
        <w:t>бой (.)</w:t>
      </w:r>
    </w:p>
    <w:p w:rsidR="0006404D" w:rsidRPr="00D74294" w:rsidRDefault="0006404D" w:rsidP="00D74294">
      <w:r w:rsidRPr="00D74294">
        <w:t>Например:</w:t>
      </w:r>
    </w:p>
    <w:p w:rsidR="0006404D" w:rsidRPr="00D74294" w:rsidRDefault="0006404D" w:rsidP="00D74294">
      <w:pPr>
        <w:jc w:val="center"/>
        <w:rPr>
          <w:b/>
        </w:rPr>
      </w:pPr>
    </w:p>
    <w:p w:rsidR="0006404D" w:rsidRPr="00D74294" w:rsidRDefault="0006404D" w:rsidP="00D74294">
      <w:pPr>
        <w:jc w:val="center"/>
        <w:rPr>
          <w:b/>
        </w:rPr>
      </w:pPr>
      <w:r w:rsidRPr="00D74294">
        <w:rPr>
          <w:b/>
        </w:rPr>
        <w:lastRenderedPageBreak/>
        <w:t>СОДЕРЖАНИЕ</w:t>
      </w:r>
    </w:p>
    <w:p w:rsidR="0006404D" w:rsidRPr="00D74294" w:rsidRDefault="0006404D" w:rsidP="00D74294">
      <w:pPr>
        <w:jc w:val="right"/>
      </w:pPr>
      <w:r w:rsidRPr="00D74294">
        <w:t xml:space="preserve">                                                                                                                                                            Стр.</w:t>
      </w:r>
    </w:p>
    <w:p w:rsidR="0006404D" w:rsidRPr="00D74294" w:rsidRDefault="0006404D" w:rsidP="00D74294">
      <w:r w:rsidRPr="00D74294">
        <w:t>Введение…………</w:t>
      </w:r>
      <w:r w:rsidR="0088038C">
        <w:t>.</w:t>
      </w:r>
      <w:r w:rsidRPr="00D74294">
        <w:t>………………………………..……………………...............</w:t>
      </w:r>
      <w:r w:rsidR="007A261B">
        <w:t>.........................</w:t>
      </w:r>
      <w:r w:rsidR="00A82289">
        <w:t>.6</w:t>
      </w:r>
    </w:p>
    <w:p w:rsidR="0006404D" w:rsidRPr="00D74294" w:rsidRDefault="0006404D" w:rsidP="00D74294">
      <w:r w:rsidRPr="00D74294">
        <w:t xml:space="preserve">1 Теоретические основы </w:t>
      </w:r>
      <w:r w:rsidR="00197F1E">
        <w:t>методической работы в учебном заведении…..</w:t>
      </w:r>
      <w:r w:rsidRPr="00D74294">
        <w:t>……………</w:t>
      </w:r>
      <w:r w:rsidR="007A261B">
        <w:t>...............</w:t>
      </w:r>
      <w:r w:rsidR="00A82289">
        <w:t>8</w:t>
      </w:r>
    </w:p>
    <w:p w:rsidR="0006404D" w:rsidRPr="00D74294" w:rsidRDefault="0006404D" w:rsidP="00D74294">
      <w:r w:rsidRPr="00D74294">
        <w:t xml:space="preserve">1.1 Понятие </w:t>
      </w:r>
      <w:r w:rsidR="00197F1E">
        <w:t>методическая работа в педагогической деятельности………</w:t>
      </w:r>
      <w:r w:rsidR="00CB7F1E">
        <w:t>...........</w:t>
      </w:r>
      <w:r w:rsidR="00F7310A">
        <w:t>...................  12</w:t>
      </w:r>
      <w:r w:rsidRPr="00D74294">
        <w:t xml:space="preserve"> </w:t>
      </w:r>
    </w:p>
    <w:p w:rsidR="0006404D" w:rsidRPr="00D74294" w:rsidRDefault="0006404D" w:rsidP="00D74294">
      <w:r w:rsidRPr="00D74294">
        <w:t xml:space="preserve">2  </w:t>
      </w:r>
      <w:r w:rsidR="00D97551">
        <w:t>Методическое обеспечение учебно-производственного процесса……..</w:t>
      </w:r>
      <w:r w:rsidRPr="00D74294">
        <w:t xml:space="preserve"> …….</w:t>
      </w:r>
      <w:r w:rsidR="007A261B">
        <w:t>....................</w:t>
      </w:r>
      <w:r w:rsidR="00F7310A">
        <w:t xml:space="preserve">  28</w:t>
      </w:r>
    </w:p>
    <w:p w:rsidR="0006404D" w:rsidRPr="00D74294" w:rsidRDefault="0006404D" w:rsidP="00D74294">
      <w:r w:rsidRPr="00D74294">
        <w:t>Заключение ………………………………………………………………………..........</w:t>
      </w:r>
      <w:r w:rsidR="00CB7F1E">
        <w:t>................</w:t>
      </w:r>
      <w:r w:rsidR="007A261B">
        <w:t>.</w:t>
      </w:r>
      <w:r w:rsidR="00F7310A">
        <w:t>44</w:t>
      </w:r>
    </w:p>
    <w:p w:rsidR="0006404D" w:rsidRPr="00D74294" w:rsidRDefault="0006404D" w:rsidP="00D74294">
      <w:r w:rsidRPr="00D74294">
        <w:t>Список используемой литературы …………………………………………………...</w:t>
      </w:r>
      <w:r w:rsidR="00CB7F1E">
        <w:t>................</w:t>
      </w:r>
      <w:r w:rsidR="00F7310A">
        <w:t xml:space="preserve">  46</w:t>
      </w:r>
    </w:p>
    <w:p w:rsidR="0006404D" w:rsidRPr="00D74294" w:rsidRDefault="0006404D" w:rsidP="00D74294">
      <w:r w:rsidRPr="00D74294">
        <w:t>Приложение 1 - Название……………………………………………………….........</w:t>
      </w:r>
      <w:r w:rsidR="007A261B">
        <w:t>...</w:t>
      </w:r>
      <w:r w:rsidR="00CB7F1E">
        <w:t>...............</w:t>
      </w:r>
      <w:r w:rsidR="00F7310A">
        <w:t>.47</w:t>
      </w:r>
    </w:p>
    <w:p w:rsidR="0006404D" w:rsidRPr="00D74294" w:rsidRDefault="0006404D" w:rsidP="00D74294">
      <w:r w:rsidRPr="00D74294">
        <w:t>Приложение 2  - Название....……………………………………………………........</w:t>
      </w:r>
      <w:r w:rsidR="00CB7F1E">
        <w:t>...................</w:t>
      </w:r>
      <w:r w:rsidR="00F7310A">
        <w:t>48</w:t>
      </w:r>
    </w:p>
    <w:p w:rsidR="0006404D" w:rsidRPr="00D74294" w:rsidRDefault="0006404D" w:rsidP="00D74294">
      <w:pPr>
        <w:jc w:val="center"/>
        <w:rPr>
          <w:b/>
          <w:bCs/>
          <w:u w:val="single"/>
        </w:rPr>
      </w:pPr>
      <w:r w:rsidRPr="00D74294">
        <w:rPr>
          <w:b/>
          <w:bCs/>
          <w:caps/>
          <w:u w:val="single"/>
        </w:rPr>
        <w:t>П</w:t>
      </w:r>
      <w:r w:rsidRPr="00D74294">
        <w:rPr>
          <w:b/>
          <w:bCs/>
          <w:u w:val="single"/>
        </w:rPr>
        <w:t>орядок оформления введения и заключения</w:t>
      </w:r>
    </w:p>
    <w:p w:rsidR="0006404D" w:rsidRPr="00D74294" w:rsidRDefault="0006404D" w:rsidP="00D74294">
      <w:pPr>
        <w:ind w:firstLine="900"/>
      </w:pPr>
      <w:r w:rsidRPr="00D74294">
        <w:t>Слово «</w:t>
      </w:r>
      <w:r w:rsidRPr="00D74294">
        <w:rPr>
          <w:b/>
        </w:rPr>
        <w:t>ВВЕДЕНИЕ</w:t>
      </w:r>
      <w:r w:rsidRPr="00D74294">
        <w:t>» - центрируется, пишется прописными буквами, выделяется жирным шрифтом.</w:t>
      </w:r>
    </w:p>
    <w:p w:rsidR="0006404D" w:rsidRPr="00D74294" w:rsidRDefault="0006404D" w:rsidP="00D74294">
      <w:pPr>
        <w:ind w:firstLine="900"/>
      </w:pPr>
      <w:r w:rsidRPr="00D74294">
        <w:t>Н</w:t>
      </w:r>
      <w:r w:rsidR="00A82289">
        <w:t>умерация введения начинается с 6</w:t>
      </w:r>
      <w:r w:rsidRPr="00D74294">
        <w:t xml:space="preserve"> стр.</w:t>
      </w:r>
    </w:p>
    <w:p w:rsidR="0006404D" w:rsidRPr="00D74294" w:rsidRDefault="001B66E0" w:rsidP="00D74294">
      <w:pPr>
        <w:ind w:firstLine="900"/>
      </w:pPr>
      <w:r>
        <w:t>Введение составляет –   1,5-2</w:t>
      </w:r>
      <w:r w:rsidR="0006404D" w:rsidRPr="00D74294">
        <w:t xml:space="preserve"> стр. от основного текста.</w:t>
      </w:r>
    </w:p>
    <w:p w:rsidR="0006404D" w:rsidRPr="00D74294" w:rsidRDefault="0006404D" w:rsidP="00D74294">
      <w:pPr>
        <w:ind w:firstLine="900"/>
      </w:pPr>
      <w:r w:rsidRPr="00D74294">
        <w:t xml:space="preserve">Включает: </w:t>
      </w:r>
    </w:p>
    <w:p w:rsidR="0006404D" w:rsidRPr="00D74294" w:rsidRDefault="0006404D" w:rsidP="00D74294">
      <w:pPr>
        <w:numPr>
          <w:ilvl w:val="0"/>
          <w:numId w:val="9"/>
        </w:numPr>
        <w:tabs>
          <w:tab w:val="num" w:pos="0"/>
        </w:tabs>
        <w:ind w:firstLine="902"/>
      </w:pPr>
      <w:r w:rsidRPr="00D74294">
        <w:t>Актуальность  (почему создан текстовой документ);</w:t>
      </w:r>
    </w:p>
    <w:p w:rsidR="0006404D" w:rsidRPr="00D74294" w:rsidRDefault="0006404D" w:rsidP="00D74294">
      <w:pPr>
        <w:tabs>
          <w:tab w:val="num" w:pos="0"/>
        </w:tabs>
        <w:ind w:firstLine="902"/>
        <w:rPr>
          <w:i/>
          <w:iCs/>
        </w:rPr>
      </w:pPr>
      <w:r w:rsidRPr="00D74294">
        <w:rPr>
          <w:i/>
          <w:iCs/>
        </w:rPr>
        <w:t>-     Область применения, порядок применения;</w:t>
      </w:r>
    </w:p>
    <w:p w:rsidR="0006404D" w:rsidRPr="00D74294" w:rsidRDefault="0006404D" w:rsidP="00D74294">
      <w:pPr>
        <w:numPr>
          <w:ilvl w:val="0"/>
          <w:numId w:val="9"/>
        </w:numPr>
        <w:tabs>
          <w:tab w:val="num" w:pos="0"/>
        </w:tabs>
        <w:ind w:firstLine="902"/>
        <w:rPr>
          <w:u w:val="single"/>
        </w:rPr>
      </w:pPr>
      <w:r w:rsidRPr="00D74294">
        <w:t>Цели, задачи создания текстового документа</w:t>
      </w:r>
    </w:p>
    <w:p w:rsidR="0006404D" w:rsidRPr="00D74294" w:rsidRDefault="0006404D" w:rsidP="00D74294">
      <w:pPr>
        <w:numPr>
          <w:ilvl w:val="0"/>
          <w:numId w:val="9"/>
        </w:numPr>
        <w:tabs>
          <w:tab w:val="num" w:pos="0"/>
        </w:tabs>
        <w:ind w:firstLine="902"/>
        <w:rPr>
          <w:u w:val="single"/>
        </w:rPr>
      </w:pPr>
      <w:r w:rsidRPr="00D74294">
        <w:t>Методы исследования;</w:t>
      </w:r>
    </w:p>
    <w:p w:rsidR="0006404D" w:rsidRPr="00D74294" w:rsidRDefault="0006404D" w:rsidP="00D74294">
      <w:pPr>
        <w:numPr>
          <w:ilvl w:val="0"/>
          <w:numId w:val="9"/>
        </w:numPr>
        <w:tabs>
          <w:tab w:val="num" w:pos="0"/>
        </w:tabs>
        <w:ind w:firstLine="902"/>
        <w:rPr>
          <w:u w:val="single"/>
        </w:rPr>
      </w:pPr>
      <w:r w:rsidRPr="00D74294">
        <w:t xml:space="preserve">Источники информации.  </w:t>
      </w:r>
    </w:p>
    <w:p w:rsidR="0006404D" w:rsidRPr="00D74294" w:rsidRDefault="0006404D" w:rsidP="00D74294">
      <w:pPr>
        <w:ind w:firstLine="900"/>
      </w:pPr>
      <w:r w:rsidRPr="00D74294">
        <w:t>Слово «</w:t>
      </w:r>
      <w:r w:rsidRPr="00D74294">
        <w:rPr>
          <w:b/>
        </w:rPr>
        <w:t>ЗАКЛЮЧЕНИЕ</w:t>
      </w:r>
      <w:r w:rsidRPr="00D74294">
        <w:t>» - центрируется, пишется прописными буквами, выдел</w:t>
      </w:r>
      <w:r w:rsidRPr="00D74294">
        <w:t>я</w:t>
      </w:r>
      <w:r w:rsidRPr="00D74294">
        <w:t>ется жирным шрифтом.</w:t>
      </w:r>
    </w:p>
    <w:p w:rsidR="0006404D" w:rsidRPr="00D74294" w:rsidRDefault="001B66E0" w:rsidP="00D74294">
      <w:pPr>
        <w:ind w:firstLine="900"/>
      </w:pPr>
      <w:r>
        <w:t xml:space="preserve">Заключение составляет –   </w:t>
      </w:r>
      <w:r w:rsidR="0006404D" w:rsidRPr="00D74294">
        <w:t xml:space="preserve">1,5 </w:t>
      </w:r>
      <w:r>
        <w:t xml:space="preserve">-2 </w:t>
      </w:r>
      <w:r w:rsidR="0006404D" w:rsidRPr="00D74294">
        <w:t>стр. от основного текста.</w:t>
      </w:r>
    </w:p>
    <w:p w:rsidR="0006404D" w:rsidRPr="00D74294" w:rsidRDefault="0006404D" w:rsidP="00D74294">
      <w:pPr>
        <w:ind w:left="720"/>
        <w:rPr>
          <w:u w:val="single"/>
        </w:rPr>
      </w:pPr>
      <w:r w:rsidRPr="00D74294">
        <w:t>Включает:</w:t>
      </w:r>
      <w:r w:rsidRPr="00D74294">
        <w:rPr>
          <w:color w:val="000000"/>
        </w:rPr>
        <w:t xml:space="preserve"> содержатся выводы и рекомендации относительно возможностей практ</w:t>
      </w:r>
      <w:r w:rsidRPr="00D74294">
        <w:rPr>
          <w:color w:val="000000"/>
        </w:rPr>
        <w:t>и</w:t>
      </w:r>
      <w:r w:rsidRPr="00D74294">
        <w:rPr>
          <w:color w:val="000000"/>
        </w:rPr>
        <w:t>ческого применения полученных результатов</w:t>
      </w:r>
    </w:p>
    <w:p w:rsidR="0006404D" w:rsidRPr="00D74294" w:rsidRDefault="00EF2A1A" w:rsidP="007A261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74294">
        <w:rPr>
          <w:rFonts w:ascii="Times New Roman" w:hAnsi="Times New Roman" w:cs="Times New Roman"/>
          <w:sz w:val="24"/>
          <w:szCs w:val="24"/>
        </w:rPr>
        <w:t>4.</w:t>
      </w:r>
      <w:r w:rsidR="0006404D" w:rsidRPr="00D74294">
        <w:rPr>
          <w:rFonts w:ascii="Times New Roman" w:hAnsi="Times New Roman" w:cs="Times New Roman"/>
          <w:sz w:val="24"/>
          <w:szCs w:val="24"/>
        </w:rPr>
        <w:t>4 Оформление иллюстраций</w:t>
      </w:r>
    </w:p>
    <w:p w:rsidR="0006404D" w:rsidRPr="00D74294" w:rsidRDefault="0006404D" w:rsidP="00CB7F1E">
      <w:pPr>
        <w:ind w:firstLine="708"/>
        <w:jc w:val="both"/>
      </w:pPr>
      <w:r w:rsidRPr="00D74294">
        <w:t>Все иллюстрации, помещаемые в работу, должны быть тщательно подобраны, ясно и четко выполнены. Рисунки и диаграммы должны иметь прямое отношение к тексту, без лишних изображений и данных, которые нигде не поясняются. Количество иллюстраций в работе должно быть достаточным для пояснения излагаемого текста. Иллюстрации следует располагать как можно ближе к соответствующим частям текста. На все иллюстрации дол</w:t>
      </w:r>
      <w:r w:rsidRPr="00D74294">
        <w:t>ж</w:t>
      </w:r>
      <w:r w:rsidRPr="00D74294">
        <w:t>ны быть ссылки в тексте работы. Наименования, приводимые в тексте и на иллюстрациях, должны быть одинаковыми.</w:t>
      </w:r>
    </w:p>
    <w:p w:rsidR="0006404D" w:rsidRPr="00D74294" w:rsidRDefault="0006404D" w:rsidP="00CB7F1E">
      <w:pPr>
        <w:ind w:firstLine="708"/>
        <w:jc w:val="both"/>
      </w:pPr>
      <w:r w:rsidRPr="00D74294">
        <w:t xml:space="preserve">Ссылки на иллюстрации разрешается помещать в скобках в соответствующем месте текста, без указания </w:t>
      </w:r>
      <w:r w:rsidRPr="00D74294">
        <w:rPr>
          <w:i/>
          <w:iCs/>
        </w:rPr>
        <w:t>см.</w:t>
      </w:r>
      <w:r w:rsidRPr="00D74294">
        <w:t xml:space="preserve"> (смотри). Ссылки на ранее упомянутые иллюстрации записывают сокращенным словом </w:t>
      </w:r>
      <w:r w:rsidRPr="00D74294">
        <w:rPr>
          <w:i/>
          <w:iCs/>
        </w:rPr>
        <w:t>смотри</w:t>
      </w:r>
      <w:r w:rsidRPr="00D74294">
        <w:t>, например,</w:t>
      </w:r>
      <w:r w:rsidRPr="00D74294">
        <w:rPr>
          <w:i/>
          <w:iCs/>
        </w:rPr>
        <w:t xml:space="preserve"> см. рисунок 3.</w:t>
      </w:r>
    </w:p>
    <w:p w:rsidR="0006404D" w:rsidRPr="00D74294" w:rsidRDefault="0006404D" w:rsidP="00CB7F1E">
      <w:pPr>
        <w:ind w:firstLine="708"/>
        <w:jc w:val="both"/>
      </w:pPr>
      <w:r w:rsidRPr="00D74294">
        <w:t>Размещаемые в тексте  иллюстрации следует нумеровать арабскими цифрами, напр</w:t>
      </w:r>
      <w:r w:rsidRPr="00D74294">
        <w:t>и</w:t>
      </w:r>
      <w:r w:rsidRPr="00D74294">
        <w:t xml:space="preserve">мер: </w:t>
      </w:r>
      <w:r w:rsidRPr="00D74294">
        <w:rPr>
          <w:i/>
          <w:iCs/>
        </w:rPr>
        <w:t>Рисунок 1, Рисунок 2</w:t>
      </w:r>
      <w:r w:rsidRPr="00D74294">
        <w:t xml:space="preserve"> и т.д. Допускается нумеровать иллюстрации в пределах раздела (главы). В этом случае номер иллюстрации должен состоять из номера раздела (главы) и п</w:t>
      </w:r>
      <w:r w:rsidRPr="00D74294">
        <w:t>о</w:t>
      </w:r>
      <w:r w:rsidRPr="00D74294">
        <w:t xml:space="preserve">рядкового номера иллюстрации,  разделенных точкой, например </w:t>
      </w:r>
      <w:r w:rsidRPr="00D74294">
        <w:rPr>
          <w:i/>
          <w:iCs/>
        </w:rPr>
        <w:t>Рисунок 1.1.</w:t>
      </w:r>
    </w:p>
    <w:p w:rsidR="0006404D" w:rsidRPr="00D74294" w:rsidRDefault="0006404D" w:rsidP="00CB7F1E">
      <w:pPr>
        <w:ind w:firstLine="708"/>
        <w:jc w:val="both"/>
      </w:pPr>
      <w:r w:rsidRPr="00D74294">
        <w:t>Надписи, загромождающие рисунок, чертеж или схему, необходимо помещать в те</w:t>
      </w:r>
      <w:r w:rsidRPr="00D74294">
        <w:t>к</w:t>
      </w:r>
      <w:r w:rsidRPr="00D74294">
        <w:t>сте или под иллюстрацией.</w:t>
      </w:r>
    </w:p>
    <w:p w:rsidR="0006404D" w:rsidRPr="00D74294" w:rsidRDefault="00EF2A1A" w:rsidP="00D74294">
      <w:pPr>
        <w:ind w:firstLine="708"/>
        <w:jc w:val="center"/>
        <w:rPr>
          <w:b/>
        </w:rPr>
      </w:pPr>
      <w:r w:rsidRPr="00D74294">
        <w:rPr>
          <w:b/>
        </w:rPr>
        <w:t>4.</w:t>
      </w:r>
      <w:r w:rsidR="0006404D" w:rsidRPr="00D74294">
        <w:rPr>
          <w:b/>
        </w:rPr>
        <w:t>5 Порядок оформления графического материала и формул</w:t>
      </w:r>
    </w:p>
    <w:p w:rsidR="0006404D" w:rsidRPr="00D74294" w:rsidRDefault="0006404D" w:rsidP="00D74294">
      <w:pPr>
        <w:ind w:firstLine="708"/>
        <w:jc w:val="center"/>
        <w:rPr>
          <w:i/>
          <w:u w:val="single"/>
        </w:rPr>
      </w:pPr>
      <w:r w:rsidRPr="00D74294">
        <w:rPr>
          <w:i/>
          <w:u w:val="single"/>
        </w:rPr>
        <w:t>Графический материал</w:t>
      </w:r>
    </w:p>
    <w:p w:rsidR="0006404D" w:rsidRPr="00D74294" w:rsidRDefault="0006404D" w:rsidP="00D74294">
      <w:pPr>
        <w:ind w:firstLine="708"/>
      </w:pPr>
      <w:r w:rsidRPr="00D74294">
        <w:rPr>
          <w:b/>
        </w:rPr>
        <w:t xml:space="preserve"> </w:t>
      </w:r>
      <w:r w:rsidRPr="00D74294">
        <w:t>Графический материал (графики, рисунки, диаграммы и т.д.) служит для наглядного отображения излагаемого текста, результатов исследования или выводов. Его размещают по тексту курсовой работы (после первой ссылки на него), а так же в приложениях к работе.</w:t>
      </w:r>
    </w:p>
    <w:p w:rsidR="0006404D" w:rsidRPr="00D74294" w:rsidRDefault="0006404D" w:rsidP="00D74294">
      <w:pPr>
        <w:ind w:firstLine="708"/>
      </w:pPr>
      <w:r w:rsidRPr="00D74294">
        <w:t>Не допускается выполнять графический материал чернилами разного цвета, вклеивать в работу.</w:t>
      </w:r>
    </w:p>
    <w:p w:rsidR="0006404D" w:rsidRPr="00D74294" w:rsidRDefault="0006404D" w:rsidP="00D74294">
      <w:pPr>
        <w:ind w:firstLine="708"/>
      </w:pPr>
      <w:r w:rsidRPr="00D74294">
        <w:lastRenderedPageBreak/>
        <w:t xml:space="preserve">Весь графический материал (иллюстрации) должен быть пронумерован арабскими цифрами в пределах всей курсовой работы (1,2,3 и т.д.). </w:t>
      </w:r>
    </w:p>
    <w:p w:rsidR="0006404D" w:rsidRPr="00D74294" w:rsidRDefault="0006404D" w:rsidP="00D74294">
      <w:pPr>
        <w:ind w:firstLine="708"/>
      </w:pPr>
      <w:r w:rsidRPr="00D74294">
        <w:t>Иллюстрации должны иметь наименование, которое размещается под ней и состоит из: слова «рисунок», его номера и наименования, нанесенного с пропиской буквы после тире.</w:t>
      </w:r>
    </w:p>
    <w:p w:rsidR="0006404D" w:rsidRPr="00D74294" w:rsidRDefault="0006404D" w:rsidP="00D74294">
      <w:pPr>
        <w:ind w:firstLine="708"/>
      </w:pPr>
      <w:r w:rsidRPr="00D74294">
        <w:t>При необходимости иллюстрации снабжают поясняющими данными (подрисуночным текстом), которые располагаются между изображением и наименованием.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6404D" w:rsidRPr="00CD0FE2" w:rsidTr="0006404D">
        <w:tc>
          <w:tcPr>
            <w:tcW w:w="10988" w:type="dxa"/>
            <w:shd w:val="clear" w:color="auto" w:fill="auto"/>
          </w:tcPr>
          <w:p w:rsidR="0006404D" w:rsidRPr="00CD0FE2" w:rsidRDefault="0006404D" w:rsidP="0006404D">
            <w:pPr>
              <w:rPr>
                <w:sz w:val="28"/>
                <w:szCs w:val="28"/>
              </w:rPr>
            </w:pPr>
          </w:p>
          <w:p w:rsidR="006A5696" w:rsidRPr="00D55CBD" w:rsidRDefault="006A5696" w:rsidP="006A5696">
            <w:pPr>
              <w:shd w:val="clear" w:color="auto" w:fill="FFFFFF"/>
              <w:ind w:firstLine="340"/>
              <w:jc w:val="both"/>
              <w:rPr>
                <w:color w:val="000000"/>
              </w:rPr>
            </w:pPr>
            <w:r w:rsidRPr="00D55CBD">
              <w:rPr>
                <w:color w:val="000000"/>
              </w:rPr>
              <w:t>Учет всех этих критериев (рис. 2) составляет сущность комп</w:t>
            </w:r>
            <w:r w:rsidRPr="00D55CBD">
              <w:rPr>
                <w:color w:val="000000"/>
              </w:rPr>
              <w:softHyphen/>
              <w:t>лексного подхода к учебно-методическому обеспечению учебного процесса.</w: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line id="_x0000_s1207" style="position:absolute;left:0;text-align:left;z-index:251688960" from="2in,1.5pt" to="198pt,82.5pt"/>
              </w:pict>
            </w:r>
            <w:r>
              <w:rPr>
                <w:noProof/>
                <w:color w:val="000000"/>
                <w:szCs w:val="22"/>
              </w:rPr>
              <w:pict>
                <v:rect id="_x0000_s1204" style="position:absolute;left:0;text-align:left;margin-left:324pt;margin-top:1.5pt;width:126pt;height:90pt;z-index:251685888">
                  <v:textbox>
                    <w:txbxContent>
                      <w:p w:rsidR="008536FB" w:rsidRDefault="008536FB" w:rsidP="006A5696">
                        <w:r>
                          <w:t>Применение разли</w:t>
                        </w:r>
                        <w:r>
                          <w:t>ч</w:t>
                        </w:r>
                        <w:r>
                          <w:t>ных средств обуч</w:t>
                        </w:r>
                        <w:r>
                          <w:t>е</w:t>
                        </w:r>
                        <w:r>
                          <w:t>ния с учетом их пр</w:t>
                        </w:r>
                        <w:r>
                          <w:t>е</w:t>
                        </w:r>
                        <w:r>
                          <w:t>имущественных д</w:t>
                        </w:r>
                        <w:r>
                          <w:t>и</w:t>
                        </w:r>
                        <w:r>
                          <w:t>дактических фун</w:t>
                        </w:r>
                        <w:r>
                          <w:t>к</w:t>
                        </w:r>
                        <w:r>
                          <w:t>ций и типичных учебных ситуаций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Cs w:val="22"/>
              </w:rPr>
              <w:pict>
                <v:rect id="_x0000_s1200" style="position:absolute;left:0;text-align:left;margin-left:18pt;margin-top:1.5pt;width:126pt;height:63pt;z-index:251681792">
                  <v:textbox>
                    <w:txbxContent>
                      <w:p w:rsidR="008536FB" w:rsidRDefault="008536FB" w:rsidP="006A5696">
                        <w:r>
                          <w:t>Охват всех узловых вопросов учебного материала учебной программы</w:t>
                        </w:r>
                      </w:p>
                    </w:txbxContent>
                  </v:textbox>
                </v:rect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line id="_x0000_s1211" style="position:absolute;left:0;text-align:left;flip:x;z-index:251693056" from="4in,5pt" to="324pt,59pt"/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rect id="_x0000_s1201" style="position:absolute;left:0;text-align:left;margin-left:18pt;margin-top:9.25pt;width:126pt;height:1in;z-index:251682816">
                  <v:textbox>
                    <w:txbxContent>
                      <w:p w:rsidR="008536FB" w:rsidRDefault="008536FB" w:rsidP="006A5696">
                        <w:r>
                          <w:t>Охват всех основных этапов учебного процесса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Cs w:val="22"/>
              </w:rPr>
              <w:pict>
                <v:rect id="_x0000_s1203" style="position:absolute;left:0;text-align:left;margin-left:180pt;margin-top:.25pt;width:117pt;height:63pt;z-index:251684864">
                  <v:textbox>
                    <w:txbxContent>
                      <w:p w:rsidR="008536FB" w:rsidRPr="006A5696" w:rsidRDefault="008536FB" w:rsidP="006A5696">
                        <w:pPr>
                          <w:jc w:val="center"/>
                          <w:rPr>
                            <w:sz w:val="20"/>
                          </w:rPr>
                        </w:pPr>
                        <w:r w:rsidRPr="006A5696">
                          <w:rPr>
                            <w:sz w:val="20"/>
                          </w:rPr>
                          <w:t>СИСТЕМА УЧЕБНО-МЕТОДИЧЕСКОГО ОБЕСПЕЧЕНИЯ ПРОИЗВОДСТВЕ</w:t>
                        </w:r>
                        <w:r w:rsidRPr="006A5696">
                          <w:rPr>
                            <w:sz w:val="20"/>
                          </w:rPr>
                          <w:t>Н</w:t>
                        </w:r>
                        <w:r w:rsidRPr="006A5696">
                          <w:rPr>
                            <w:sz w:val="20"/>
                          </w:rPr>
                          <w:t>НОГО ОБУЧЕНИЯ</w:t>
                        </w:r>
                      </w:p>
                    </w:txbxContent>
                  </v:textbox>
                </v:rect>
              </w:pict>
            </w: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rect id="_x0000_s1205" style="position:absolute;left:0;text-align:left;margin-left:324pt;margin-top:6.5pt;width:126pt;height:81pt;z-index:251686912">
                  <v:textbox>
                    <w:txbxContent>
                      <w:p w:rsidR="008536FB" w:rsidRDefault="008536FB" w:rsidP="006A5696">
                        <w:r>
                          <w:t>Обеспечение реал</w:t>
                        </w:r>
                        <w:r>
                          <w:t>и</w:t>
                        </w:r>
                        <w:r>
                          <w:t>зации всех функций процесса обучения: образовательной, воспитывающей, развивающей</w:t>
                        </w:r>
                      </w:p>
                    </w:txbxContent>
                  </v:textbox>
                </v:rect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line id="_x0000_s1212" style="position:absolute;left:0;text-align:left;z-index:251694080" from="297pt,1pt" to="324pt,1pt"/>
              </w:pict>
            </w:r>
            <w:r>
              <w:rPr>
                <w:noProof/>
                <w:color w:val="000000"/>
                <w:szCs w:val="22"/>
              </w:rPr>
              <w:pict>
                <v:line id="_x0000_s1208" style="position:absolute;left:0;text-align:left;z-index:251689984" from="2in,1pt" to="180pt,1pt"/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line id="_x0000_s1210" style="position:absolute;left:0;text-align:left;flip:x;z-index:251692032" from="2in,4.5pt" to="3in,67.5pt"/>
              </w:pict>
            </w:r>
            <w:r>
              <w:rPr>
                <w:noProof/>
                <w:color w:val="000000"/>
                <w:szCs w:val="22"/>
              </w:rPr>
              <w:pict>
                <v:line id="_x0000_s1209" style="position:absolute;left:0;text-align:left;z-index:251691008" from="270pt,4.5pt" to="324pt,85.5pt"/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8E0238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  <w:r>
              <w:rPr>
                <w:noProof/>
                <w:color w:val="000000"/>
                <w:szCs w:val="22"/>
              </w:rPr>
              <w:pict>
                <v:rect id="_x0000_s1202" style="position:absolute;left:0;text-align:left;margin-left:18pt;margin-top:2.5pt;width:126pt;height:81pt;z-index:251683840">
                  <v:textbox>
                    <w:txbxContent>
                      <w:p w:rsidR="008536FB" w:rsidRDefault="008536FB" w:rsidP="006A5696">
                        <w:r>
                          <w:t>Обеспечение обуч</w:t>
                        </w:r>
                        <w:r>
                          <w:t>а</w:t>
                        </w:r>
                        <w:r>
                          <w:t>ющей деятельности мастера и учебной деятельности уч</w:t>
                        </w:r>
                        <w:r>
                          <w:t>а</w:t>
                        </w:r>
                        <w:r>
                          <w:t>щихся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color w:val="000000"/>
                <w:szCs w:val="22"/>
              </w:rPr>
              <w:pict>
                <v:rect id="_x0000_s1206" style="position:absolute;left:0;text-align:left;margin-left:324pt;margin-top:2.5pt;width:126pt;height:90pt;z-index:251687936">
                  <v:textbox>
                    <w:txbxContent>
                      <w:p w:rsidR="008536FB" w:rsidRDefault="008536FB" w:rsidP="006A5696">
                        <w:r>
                          <w:t>Учет экономическ</w:t>
                        </w:r>
                        <w:r>
                          <w:t>о</w:t>
                        </w:r>
                        <w:r>
                          <w:t>го, эргономического, гигиенического, эк</w:t>
                        </w:r>
                        <w:r>
                          <w:t>о</w:t>
                        </w:r>
                        <w:r>
                          <w:t>логического факт</w:t>
                        </w:r>
                        <w:r>
                          <w:t>о</w:t>
                        </w:r>
                        <w:r>
                          <w:t>ров, безопасности использования в учебном процессе</w:t>
                        </w:r>
                      </w:p>
                    </w:txbxContent>
                  </v:textbox>
                </v:rect>
              </w:pict>
            </w: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6A5696" w:rsidRPr="00D55CBD" w:rsidRDefault="006A5696" w:rsidP="006A5696">
            <w:pPr>
              <w:shd w:val="clear" w:color="auto" w:fill="FFFFFF"/>
              <w:ind w:right="173" w:firstLine="413"/>
              <w:jc w:val="both"/>
              <w:rPr>
                <w:color w:val="000000"/>
                <w:szCs w:val="22"/>
              </w:rPr>
            </w:pPr>
          </w:p>
          <w:p w:rsidR="0006404D" w:rsidRPr="00CD0FE2" w:rsidRDefault="0006404D" w:rsidP="0006404D">
            <w:pPr>
              <w:rPr>
                <w:sz w:val="28"/>
                <w:szCs w:val="28"/>
              </w:rPr>
            </w:pPr>
          </w:p>
          <w:p w:rsidR="0006404D" w:rsidRPr="00CD0FE2" w:rsidRDefault="006A5696" w:rsidP="0088038C">
            <w:pPr>
              <w:tabs>
                <w:tab w:val="left" w:pos="14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 2</w:t>
            </w:r>
            <w:r w:rsidR="0006404D" w:rsidRPr="00CD0FE2">
              <w:rPr>
                <w:sz w:val="28"/>
                <w:szCs w:val="28"/>
              </w:rPr>
              <w:t xml:space="preserve"> – Состав и структура работников </w:t>
            </w:r>
            <w:r w:rsidR="00E605DC">
              <w:rPr>
                <w:sz w:val="28"/>
                <w:szCs w:val="28"/>
              </w:rPr>
              <w:t>учебного учреждения</w:t>
            </w:r>
          </w:p>
        </w:tc>
      </w:tr>
    </w:tbl>
    <w:p w:rsidR="0006404D" w:rsidRPr="00B52E45" w:rsidRDefault="0006404D" w:rsidP="0006404D">
      <w:pPr>
        <w:ind w:firstLine="708"/>
      </w:pPr>
      <w:r w:rsidRPr="00CD0FE2">
        <w:rPr>
          <w:sz w:val="28"/>
          <w:szCs w:val="28"/>
        </w:rPr>
        <w:t xml:space="preserve"> </w:t>
      </w:r>
      <w:r w:rsidR="002E7DEF">
        <w:t>Если в дипломной</w:t>
      </w:r>
      <w:r w:rsidRPr="00B52E45">
        <w:t xml:space="preserve"> работе приведена одна иллюстрация, то ее не нумеруют.</w:t>
      </w:r>
    </w:p>
    <w:p w:rsidR="0006404D" w:rsidRPr="00B52E45" w:rsidRDefault="0006404D" w:rsidP="0006404D">
      <w:pPr>
        <w:ind w:firstLine="708"/>
        <w:jc w:val="center"/>
        <w:rPr>
          <w:i/>
          <w:u w:val="single"/>
        </w:rPr>
      </w:pPr>
      <w:r w:rsidRPr="00B52E45">
        <w:rPr>
          <w:i/>
          <w:u w:val="single"/>
        </w:rPr>
        <w:t>Формулы</w:t>
      </w:r>
    </w:p>
    <w:p w:rsidR="0006404D" w:rsidRPr="00B52E45" w:rsidRDefault="0006404D" w:rsidP="0006404D">
      <w:pPr>
        <w:ind w:firstLine="708"/>
      </w:pPr>
      <w:r w:rsidRPr="00B52E45">
        <w:t>Формулы н</w:t>
      </w:r>
      <w:r w:rsidR="002E7DEF">
        <w:t>умеруют в пределах всей дипломной</w:t>
      </w:r>
      <w:r w:rsidRPr="00B52E45">
        <w:t xml:space="preserve"> работы арабскими цифрами, которые записывают на уровне формулы справа в круглых скобках, саму формулу помещают в це</w:t>
      </w:r>
      <w:r w:rsidRPr="00B52E45">
        <w:t>н</w:t>
      </w:r>
      <w:r w:rsidRPr="00B52E45">
        <w:t>тре листа.</w:t>
      </w:r>
    </w:p>
    <w:p w:rsidR="0006404D" w:rsidRPr="00B52E45" w:rsidRDefault="0006404D" w:rsidP="0006404D">
      <w:pPr>
        <w:ind w:firstLine="708"/>
      </w:pPr>
      <w:r w:rsidRPr="00B52E45">
        <w:t>Пояснения символов и числовых коэффициентов, входящих в формулу, если они р</w:t>
      </w:r>
      <w:r w:rsidRPr="00B52E45">
        <w:t>а</w:t>
      </w:r>
      <w:r w:rsidRPr="00B52E45">
        <w:t>нее не пояснены в тексте, должны быть приведены непосредственно под формулой.</w:t>
      </w:r>
    </w:p>
    <w:p w:rsidR="0006404D" w:rsidRPr="00B52E45" w:rsidRDefault="0006404D" w:rsidP="0006404D">
      <w:pPr>
        <w:ind w:firstLine="708"/>
      </w:pPr>
      <w:r w:rsidRPr="00B52E45">
        <w:t>Пояснение каждого символа следует давать с новой строки в той последовательности, в которой символы приведены в формуле.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6404D" w:rsidRPr="00B52E45" w:rsidTr="0006404D">
        <w:tc>
          <w:tcPr>
            <w:tcW w:w="10421" w:type="dxa"/>
          </w:tcPr>
          <w:p w:rsidR="00E605DC" w:rsidRPr="00D55CBD" w:rsidRDefault="00E605DC" w:rsidP="00E605DC">
            <w:pPr>
              <w:shd w:val="clear" w:color="auto" w:fill="FFFFFF"/>
              <w:ind w:left="5" w:right="5" w:firstLine="403"/>
              <w:jc w:val="both"/>
            </w:pPr>
            <w:r w:rsidRPr="00D55CBD">
              <w:rPr>
                <w:color w:val="000000"/>
              </w:rPr>
              <w:t>Выполнение учебного плана по производственному обучению количественно выражае</w:t>
            </w:r>
            <w:r w:rsidRPr="00D55CBD">
              <w:rPr>
                <w:color w:val="000000"/>
              </w:rPr>
              <w:t>т</w:t>
            </w:r>
            <w:r w:rsidRPr="00D55CBD">
              <w:rPr>
                <w:color w:val="000000"/>
              </w:rPr>
              <w:t>ся в процентах и подсчитывается по фор</w:t>
            </w:r>
            <w:r w:rsidRPr="00D55CBD">
              <w:rPr>
                <w:color w:val="000000"/>
              </w:rPr>
              <w:softHyphen/>
              <w:t>муле</w:t>
            </w:r>
          </w:p>
          <w:p w:rsidR="00E605DC" w:rsidRPr="00D55CBD" w:rsidRDefault="00E605DC" w:rsidP="00E605DC">
            <w:pPr>
              <w:shd w:val="clear" w:color="auto" w:fill="FFFFFF"/>
              <w:ind w:left="58"/>
              <w:jc w:val="center"/>
            </w:pPr>
            <w:r w:rsidRPr="00D55CBD">
              <w:rPr>
                <w:noProof/>
              </w:rPr>
              <w:drawing>
                <wp:inline distT="0" distB="0" distL="0" distR="0" wp14:anchorId="769958BF" wp14:editId="73EE95A3">
                  <wp:extent cx="1114425" cy="304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(1)</w:t>
            </w:r>
          </w:p>
          <w:p w:rsidR="00E605DC" w:rsidRPr="00D55CBD" w:rsidRDefault="00E605DC" w:rsidP="00E605DC">
            <w:pPr>
              <w:shd w:val="clear" w:color="auto" w:fill="FFFFFF"/>
              <w:ind w:left="5" w:right="38" w:firstLine="389"/>
              <w:jc w:val="both"/>
            </w:pPr>
          </w:p>
          <w:p w:rsidR="00E605DC" w:rsidRPr="00D55CBD" w:rsidRDefault="00E605DC" w:rsidP="00E605DC">
            <w:pPr>
              <w:shd w:val="clear" w:color="auto" w:fill="FFFFFF"/>
              <w:ind w:left="24" w:right="5"/>
              <w:jc w:val="both"/>
            </w:pPr>
            <w:r w:rsidRPr="00D55CBD">
              <w:rPr>
                <w:color w:val="000000"/>
              </w:rPr>
              <w:t>где Т</w:t>
            </w:r>
            <w:r w:rsidRPr="00D55CBD">
              <w:rPr>
                <w:color w:val="000000"/>
                <w:vertAlign w:val="subscript"/>
              </w:rPr>
              <w:t>ф</w:t>
            </w:r>
            <w:r w:rsidRPr="00D55CBD">
              <w:rPr>
                <w:color w:val="000000"/>
              </w:rPr>
              <w:t xml:space="preserve"> — количество времени в часах, фактически использованное учеб</w:t>
            </w:r>
            <w:r w:rsidRPr="00D55CBD">
              <w:rPr>
                <w:color w:val="000000"/>
              </w:rPr>
              <w:softHyphen/>
              <w:t>ной группой на пр</w:t>
            </w:r>
            <w:r w:rsidRPr="00D55CBD">
              <w:rPr>
                <w:color w:val="000000"/>
              </w:rPr>
              <w:t>о</w:t>
            </w:r>
            <w:r w:rsidRPr="00D55CBD">
              <w:rPr>
                <w:color w:val="000000"/>
              </w:rPr>
              <w:t>изводственное обучение за данный отрезок време</w:t>
            </w:r>
            <w:r w:rsidRPr="00D55CBD">
              <w:rPr>
                <w:color w:val="000000"/>
              </w:rPr>
              <w:softHyphen/>
              <w:t>ни (месяц, полугодие, учебный год, курс обучения); пропуски занятий отдельными учащимися при этом не учитываются;</w:t>
            </w:r>
          </w:p>
          <w:p w:rsidR="00E605DC" w:rsidRPr="00D55CBD" w:rsidRDefault="00E605DC" w:rsidP="00E605DC">
            <w:pPr>
              <w:shd w:val="clear" w:color="auto" w:fill="FFFFFF"/>
              <w:ind w:left="24" w:right="14" w:firstLine="394"/>
              <w:jc w:val="both"/>
            </w:pPr>
            <w:r w:rsidRPr="00D55CBD">
              <w:rPr>
                <w:color w:val="000000"/>
              </w:rPr>
              <w:t>Т</w:t>
            </w:r>
            <w:r w:rsidRPr="00D55CBD">
              <w:rPr>
                <w:color w:val="000000"/>
                <w:vertAlign w:val="subscript"/>
              </w:rPr>
              <w:t>п</w:t>
            </w:r>
            <w:r w:rsidRPr="00D55CBD">
              <w:rPr>
                <w:color w:val="000000"/>
              </w:rPr>
              <w:t xml:space="preserve"> — количество времени в часах, отведенное на производствен</w:t>
            </w:r>
            <w:r w:rsidRPr="00D55CBD">
              <w:rPr>
                <w:color w:val="000000"/>
              </w:rPr>
              <w:softHyphen/>
              <w:t xml:space="preserve">ное обучение за данный </w:t>
            </w:r>
            <w:r w:rsidRPr="00D55CBD">
              <w:rPr>
                <w:color w:val="000000"/>
              </w:rPr>
              <w:lastRenderedPageBreak/>
              <w:t>отрезок времени по учебному плану.</w:t>
            </w:r>
          </w:p>
          <w:p w:rsidR="0006404D" w:rsidRPr="00B52E45" w:rsidRDefault="0006404D" w:rsidP="0006404D"/>
        </w:tc>
      </w:tr>
    </w:tbl>
    <w:p w:rsidR="0006404D" w:rsidRPr="00B52E45" w:rsidRDefault="0006404D" w:rsidP="0006404D">
      <w:pPr>
        <w:ind w:firstLine="708"/>
      </w:pPr>
    </w:p>
    <w:p w:rsidR="0006404D" w:rsidRPr="00B52E45" w:rsidRDefault="0006404D" w:rsidP="0006404D">
      <w:pPr>
        <w:ind w:firstLine="708"/>
      </w:pPr>
      <w:r w:rsidRPr="00B52E45">
        <w:t>Переносить формулу на следующую строку допускается на знаках выполняемых оп</w:t>
      </w:r>
      <w:r w:rsidRPr="00B52E45">
        <w:t>е</w:t>
      </w:r>
      <w:r w:rsidRPr="00B52E45">
        <w:t>раций, причем знак вначале следующей строки повторяют. Например, при переносе форм</w:t>
      </w:r>
      <w:r w:rsidRPr="00B52E45">
        <w:t>у</w:t>
      </w:r>
      <w:r w:rsidRPr="00B52E45">
        <w:t>лы на знаке умножения пишут строчную букву «х».</w:t>
      </w:r>
    </w:p>
    <w:p w:rsidR="0006404D" w:rsidRPr="00B52E45" w:rsidRDefault="0006404D" w:rsidP="0006404D">
      <w:pPr>
        <w:ind w:firstLine="708"/>
      </w:pPr>
      <w:r w:rsidRPr="00B52E45">
        <w:t>Применение машинописных и рукописных символов в одной формуле не допускае</w:t>
      </w:r>
      <w:r w:rsidRPr="00B52E45">
        <w:t>т</w:t>
      </w:r>
      <w:r w:rsidRPr="00B52E45">
        <w:t>ся.</w:t>
      </w:r>
    </w:p>
    <w:p w:rsidR="0006404D" w:rsidRPr="00B52E45" w:rsidRDefault="0006404D" w:rsidP="0006404D">
      <w:pPr>
        <w:ind w:firstLine="708"/>
      </w:pPr>
      <w:r w:rsidRPr="00B52E45">
        <w:t>Скобки необходимо писать так, чтобы они полностью охватывали по высоте, закл</w:t>
      </w:r>
      <w:r w:rsidRPr="00B52E45">
        <w:t>ю</w:t>
      </w:r>
      <w:r w:rsidRPr="00B52E45">
        <w:t>ченные в них формулы.</w:t>
      </w:r>
    </w:p>
    <w:p w:rsidR="0006404D" w:rsidRPr="00B52E45" w:rsidRDefault="0006404D" w:rsidP="0006404D">
      <w:pPr>
        <w:ind w:firstLine="708"/>
      </w:pPr>
      <w:r w:rsidRPr="00B52E45">
        <w:t>В случае применения одинаковых по начертанию скобок, внешние скобки должны быть большего размера, чем внутренние.</w:t>
      </w:r>
    </w:p>
    <w:p w:rsidR="0006404D" w:rsidRPr="00B52E45" w:rsidRDefault="0006404D" w:rsidP="0006404D">
      <w:pPr>
        <w:ind w:firstLine="708"/>
      </w:pPr>
      <w:r w:rsidRPr="00B52E45">
        <w:t>Знак корня должен скрывать все элементы подкоренного выражения.</w:t>
      </w:r>
    </w:p>
    <w:p w:rsidR="0006404D" w:rsidRPr="00B52E45" w:rsidRDefault="0006404D" w:rsidP="0006404D">
      <w:pPr>
        <w:ind w:firstLine="708"/>
      </w:pPr>
      <w:r w:rsidRPr="00B52E45">
        <w:t>При написании дробей, особенно многострочных, основная линия должна быть дли</w:t>
      </w:r>
      <w:r w:rsidRPr="00B52E45">
        <w:t>н</w:t>
      </w:r>
      <w:r w:rsidRPr="00B52E45">
        <w:t>нее линий других дробей, входящих в состав данной математической формулы.</w:t>
      </w:r>
    </w:p>
    <w:p w:rsidR="0006404D" w:rsidRPr="00B52E45" w:rsidRDefault="00EF2A1A" w:rsidP="0006404D">
      <w:pPr>
        <w:ind w:firstLine="708"/>
        <w:jc w:val="center"/>
        <w:rPr>
          <w:b/>
        </w:rPr>
      </w:pPr>
      <w:r w:rsidRPr="00B52E45">
        <w:rPr>
          <w:b/>
        </w:rPr>
        <w:t>4.</w:t>
      </w:r>
      <w:r w:rsidR="0006404D" w:rsidRPr="00B52E45">
        <w:rPr>
          <w:b/>
        </w:rPr>
        <w:t>6 Требования к оформлению таблиц</w:t>
      </w:r>
    </w:p>
    <w:p w:rsidR="0006404D" w:rsidRPr="00B52E45" w:rsidRDefault="0006404D" w:rsidP="0006404D">
      <w:pPr>
        <w:ind w:firstLine="708"/>
      </w:pPr>
      <w:r w:rsidRPr="00B52E45">
        <w:t>Цифровой материал, как правило, оформляют в виде таблиц. Таблицы применяют для наглядности и удобства сравнения показателей. Название таблицы помещают над ней, после слова «таблица» и ее номера.</w:t>
      </w:r>
    </w:p>
    <w:p w:rsidR="0006404D" w:rsidRPr="00B52E45" w:rsidRDefault="0006404D" w:rsidP="0006404D">
      <w:pPr>
        <w:ind w:firstLine="708"/>
      </w:pPr>
      <w:r w:rsidRPr="00B52E45">
        <w:t>Слово «Таблица» пишут с прописной буквы от границы левого поля. Нумеруют та</w:t>
      </w:r>
      <w:r w:rsidRPr="00B52E45">
        <w:t>б</w:t>
      </w:r>
      <w:r w:rsidRPr="00B52E45">
        <w:t>лицы арабс</w:t>
      </w:r>
      <w:r w:rsidR="00DD6AE7">
        <w:t>кими цифрами в пределах дипломной</w:t>
      </w:r>
      <w:r w:rsidRPr="00B52E45">
        <w:t xml:space="preserve"> работы (1, 2, 3).</w:t>
      </w:r>
    </w:p>
    <w:p w:rsidR="0006404D" w:rsidRDefault="0006404D" w:rsidP="00996444">
      <w:pPr>
        <w:spacing w:line="360" w:lineRule="auto"/>
        <w:ind w:firstLine="709"/>
      </w:pPr>
      <w:r w:rsidRPr="00B52E45">
        <w:t>Основные структурные элементы таблицы следующие:</w:t>
      </w:r>
    </w:p>
    <w:p w:rsidR="00996444" w:rsidRPr="00B52E45" w:rsidRDefault="00996444" w:rsidP="00996444">
      <w:pPr>
        <w:spacing w:line="360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1"/>
        <w:gridCol w:w="2082"/>
        <w:gridCol w:w="2133"/>
        <w:gridCol w:w="1814"/>
        <w:gridCol w:w="1814"/>
      </w:tblGrid>
      <w:tr w:rsidR="0006404D" w:rsidRPr="00B52E45" w:rsidTr="0006404D"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Головка</w:t>
            </w:r>
          </w:p>
        </w:tc>
        <w:tc>
          <w:tcPr>
            <w:tcW w:w="4395" w:type="dxa"/>
            <w:gridSpan w:val="2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Заголовки граф</w:t>
            </w:r>
          </w:p>
        </w:tc>
        <w:tc>
          <w:tcPr>
            <w:tcW w:w="4396" w:type="dxa"/>
            <w:gridSpan w:val="2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</w:tr>
      <w:tr w:rsidR="0006404D" w:rsidRPr="00B52E45" w:rsidTr="0006404D"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Боковик, заг</w:t>
            </w:r>
            <w:r w:rsidRPr="00B52E45">
              <w:rPr>
                <w:szCs w:val="28"/>
              </w:rPr>
              <w:t>о</w:t>
            </w:r>
            <w:r w:rsidRPr="00B52E45">
              <w:rPr>
                <w:szCs w:val="28"/>
              </w:rPr>
              <w:t>ловки строк</w:t>
            </w:r>
          </w:p>
        </w:tc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подзаголовки граф</w:t>
            </w: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</w:tr>
      <w:tr w:rsidR="0006404D" w:rsidRPr="00B52E45" w:rsidTr="0006404D"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</w:tr>
      <w:tr w:rsidR="0006404D" w:rsidRPr="00B52E45" w:rsidTr="0006404D"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строки</w:t>
            </w: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  <w:r w:rsidRPr="00B52E45">
              <w:rPr>
                <w:szCs w:val="28"/>
              </w:rPr>
              <w:t>горизонтальные</w:t>
            </w: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</w:tr>
      <w:tr w:rsidR="0006404D" w:rsidRPr="00B52E45" w:rsidTr="0006404D"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7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  <w:tc>
          <w:tcPr>
            <w:tcW w:w="2198" w:type="dxa"/>
          </w:tcPr>
          <w:p w:rsidR="0006404D" w:rsidRPr="00B52E45" w:rsidRDefault="0006404D" w:rsidP="00B52E45">
            <w:pPr>
              <w:rPr>
                <w:szCs w:val="28"/>
              </w:rPr>
            </w:pPr>
          </w:p>
        </w:tc>
      </w:tr>
    </w:tbl>
    <w:p w:rsidR="00996444" w:rsidRDefault="0006404D" w:rsidP="00996444">
      <w:pPr>
        <w:spacing w:line="360" w:lineRule="auto"/>
        <w:ind w:firstLine="709"/>
      </w:pPr>
      <w:r w:rsidRPr="00B52E45">
        <w:t xml:space="preserve">                        </w:t>
      </w:r>
    </w:p>
    <w:p w:rsidR="0006404D" w:rsidRPr="00B52E45" w:rsidRDefault="0006404D" w:rsidP="00996444">
      <w:pPr>
        <w:spacing w:line="360" w:lineRule="auto"/>
        <w:ind w:firstLine="709"/>
        <w:jc w:val="center"/>
      </w:pPr>
      <w:r w:rsidRPr="00B52E45">
        <w:t>Графы (колонки)</w:t>
      </w:r>
    </w:p>
    <w:p w:rsidR="0006404D" w:rsidRPr="00B52E45" w:rsidRDefault="0006404D" w:rsidP="0006404D">
      <w:pPr>
        <w:ind w:firstLine="708"/>
      </w:pPr>
      <w:r w:rsidRPr="00B52E45">
        <w:t>Заголовки граф и строк следует писать с прописной буквы, а подзаголовки граф – со строчной буквы, если они составляют одно предложение с заголовком, или с прописной, е</w:t>
      </w:r>
      <w:r w:rsidRPr="00B52E45">
        <w:t>с</w:t>
      </w:r>
      <w:r w:rsidRPr="00B52E45">
        <w:t>ли они имеют самостоятельное значение.</w:t>
      </w:r>
    </w:p>
    <w:p w:rsidR="0006404D" w:rsidRPr="00B52E45" w:rsidRDefault="0006404D" w:rsidP="0006404D">
      <w:pPr>
        <w:ind w:firstLine="708"/>
      </w:pPr>
      <w:r w:rsidRPr="00B52E45">
        <w:t>В конце заголовка и подзаголовка точка не ставится. Заголовки и подзаголовки граф указывают в единственном числе.</w:t>
      </w:r>
    </w:p>
    <w:p w:rsidR="0006404D" w:rsidRPr="00B52E45" w:rsidRDefault="0006404D" w:rsidP="0006404D">
      <w:pPr>
        <w:ind w:firstLine="708"/>
      </w:pPr>
      <w:r w:rsidRPr="00B52E45">
        <w:t>Таблицы слева, справа, сверху и снизу ограничиваются линиями.</w:t>
      </w:r>
    </w:p>
    <w:p w:rsidR="0006404D" w:rsidRPr="00B52E45" w:rsidRDefault="0006404D" w:rsidP="0006404D">
      <w:pPr>
        <w:ind w:firstLine="708"/>
      </w:pPr>
      <w:r w:rsidRPr="00B52E45">
        <w:t>Не допускается разделять заголовки и подзаголовки боковика и граф диагональными линиями.</w:t>
      </w:r>
    </w:p>
    <w:p w:rsidR="0006404D" w:rsidRPr="00B52E45" w:rsidRDefault="0006404D" w:rsidP="0006404D">
      <w:pPr>
        <w:ind w:firstLine="708"/>
      </w:pPr>
      <w:r w:rsidRPr="00B52E45">
        <w:t>Заголовки граф записывают параллельно строкам таблицы, при необходимости д</w:t>
      </w:r>
      <w:r w:rsidRPr="00B52E45">
        <w:t>о</w:t>
      </w:r>
      <w:r w:rsidRPr="00B52E45">
        <w:t xml:space="preserve">пускается размещать их перпендикулярно. </w:t>
      </w:r>
    </w:p>
    <w:p w:rsidR="0006404D" w:rsidRPr="00B52E45" w:rsidRDefault="0006404D" w:rsidP="0006404D">
      <w:pPr>
        <w:ind w:firstLine="708"/>
      </w:pPr>
      <w:r w:rsidRPr="00B52E45">
        <w:t xml:space="preserve">Размер шрифта в таблице – 12, интервал – одинарный. </w:t>
      </w:r>
    </w:p>
    <w:p w:rsidR="0006404D" w:rsidRPr="00B52E45" w:rsidRDefault="0006404D" w:rsidP="0006404D">
      <w:pPr>
        <w:ind w:firstLine="708"/>
      </w:pPr>
      <w:r w:rsidRPr="00B52E45">
        <w:t>Таблицу помещают после первого упоминания о ней в тексте.</w:t>
      </w:r>
    </w:p>
    <w:p w:rsidR="0006404D" w:rsidRPr="00B52E45" w:rsidRDefault="0006404D" w:rsidP="0006404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6404D" w:rsidRPr="00B52E45" w:rsidTr="0006404D">
        <w:tc>
          <w:tcPr>
            <w:tcW w:w="10988" w:type="dxa"/>
            <w:shd w:val="clear" w:color="auto" w:fill="auto"/>
          </w:tcPr>
          <w:p w:rsidR="0006404D" w:rsidRPr="00B52E45" w:rsidRDefault="0006404D" w:rsidP="0006404D"/>
          <w:p w:rsidR="00E605DC" w:rsidRDefault="0006404D" w:rsidP="00E605DC">
            <w:pPr>
              <w:shd w:val="clear" w:color="auto" w:fill="FFFFFF"/>
              <w:ind w:firstLine="340"/>
              <w:jc w:val="both"/>
              <w:rPr>
                <w:color w:val="000000"/>
              </w:rPr>
            </w:pPr>
            <w:r w:rsidRPr="00B52E45">
              <w:t xml:space="preserve">              </w:t>
            </w:r>
            <w:r w:rsidR="00E605DC" w:rsidRPr="00D55CBD">
              <w:rPr>
                <w:color w:val="000000"/>
              </w:rPr>
              <w:t>При всем многообразии вариантов составления графиков пере</w:t>
            </w:r>
            <w:r w:rsidR="00E605DC" w:rsidRPr="00D55CBD">
              <w:rPr>
                <w:color w:val="000000"/>
              </w:rPr>
              <w:softHyphen/>
              <w:t>мещения их можно свести к двум основным типам: а) графики, предусматривающие перемещение всех бригад (звеньев) учащихся группы; б) графики, предусматривающие перемещение только части (бригады, звена или отдельного учащегося) учебной группы (</w:t>
            </w:r>
            <w:r w:rsidR="00E605DC">
              <w:rPr>
                <w:color w:val="000000"/>
              </w:rPr>
              <w:t>таблицы</w:t>
            </w:r>
            <w:r w:rsidR="00E605DC" w:rsidRPr="00D55CBD">
              <w:rPr>
                <w:color w:val="000000"/>
              </w:rPr>
              <w:t xml:space="preserve"> 3 и 4).</w:t>
            </w:r>
          </w:p>
          <w:p w:rsidR="00E605DC" w:rsidRDefault="00E605DC" w:rsidP="00E605DC">
            <w:pPr>
              <w:shd w:val="clear" w:color="auto" w:fill="FFFFFF"/>
              <w:ind w:firstLine="3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Таблица </w:t>
            </w:r>
            <w:r w:rsidRPr="00D55CBD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- </w:t>
            </w:r>
            <w:r w:rsidRPr="00D55CBD">
              <w:rPr>
                <w:color w:val="000000"/>
              </w:rPr>
              <w:t xml:space="preserve"> График, предусматривающий перемещение по рабочим местам, участком, </w:t>
            </w:r>
            <w:r w:rsidRPr="00D55CBD">
              <w:rPr>
                <w:color w:val="000000"/>
              </w:rPr>
              <w:lastRenderedPageBreak/>
              <w:t>цехам всех учащихся группы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15"/>
              <w:gridCol w:w="1715"/>
              <w:gridCol w:w="1715"/>
              <w:gridCol w:w="1715"/>
              <w:gridCol w:w="1717"/>
            </w:tblGrid>
            <w:tr w:rsidR="00E605DC" w:rsidRPr="00AD5403" w:rsidTr="006A5696">
              <w:trPr>
                <w:trHeight w:val="139"/>
              </w:trPr>
              <w:tc>
                <w:tcPr>
                  <w:tcW w:w="1715" w:type="dxa"/>
                  <w:vMerge w:val="restart"/>
                </w:tcPr>
                <w:p w:rsidR="00E605DC" w:rsidRPr="00AD5403" w:rsidRDefault="00E605DC" w:rsidP="006A5696"/>
                <w:p w:rsidR="00E605DC" w:rsidRPr="00AD5403" w:rsidRDefault="00E605DC" w:rsidP="006A5696">
                  <w:pPr>
                    <w:jc w:val="center"/>
                  </w:pPr>
                  <w:r w:rsidRPr="00AD5403">
                    <w:t>Бригады уч</w:t>
                  </w:r>
                  <w:r w:rsidRPr="00AD5403">
                    <w:t>а</w:t>
                  </w:r>
                  <w:r w:rsidRPr="00AD5403">
                    <w:t>щихся</w:t>
                  </w:r>
                </w:p>
              </w:tc>
              <w:tc>
                <w:tcPr>
                  <w:tcW w:w="6862" w:type="dxa"/>
                  <w:gridSpan w:val="4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Период перемещения</w:t>
                  </w:r>
                </w:p>
              </w:tc>
            </w:tr>
            <w:tr w:rsidR="00E605DC" w:rsidRPr="00AD5403" w:rsidTr="006A5696">
              <w:trPr>
                <w:trHeight w:val="386"/>
              </w:trPr>
              <w:tc>
                <w:tcPr>
                  <w:tcW w:w="1715" w:type="dxa"/>
                  <w:vMerge/>
                </w:tcPr>
                <w:p w:rsidR="00E605DC" w:rsidRPr="00AD5403" w:rsidRDefault="00E605DC" w:rsidP="006A5696"/>
              </w:tc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1</w:t>
                  </w:r>
                </w:p>
                <w:p w:rsidR="00E605DC" w:rsidRPr="00AD5403" w:rsidRDefault="00E605DC" w:rsidP="006A5696">
                  <w:pPr>
                    <w:jc w:val="center"/>
                  </w:pPr>
                  <w:r w:rsidRPr="00AD5403">
                    <w:t>от… до…</w:t>
                  </w:r>
                </w:p>
                <w:p w:rsidR="00E605DC" w:rsidRPr="00AD5403" w:rsidRDefault="00E605DC" w:rsidP="006A5696">
                  <w:pPr>
                    <w:jc w:val="center"/>
                  </w:pPr>
                  <w:r w:rsidRPr="00AD5403">
                    <w:t>(дней, часов)</w:t>
                  </w:r>
                </w:p>
              </w:tc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2</w:t>
                  </w:r>
                </w:p>
              </w:tc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3</w:t>
                  </w:r>
                </w:p>
              </w:tc>
              <w:tc>
                <w:tcPr>
                  <w:tcW w:w="1717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4</w:t>
                  </w:r>
                </w:p>
              </w:tc>
            </w:tr>
            <w:tr w:rsidR="00E605DC" w:rsidRPr="00AD5403" w:rsidTr="006A5696">
              <w:trPr>
                <w:trHeight w:val="437"/>
              </w:trPr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1-я</w:t>
                  </w:r>
                </w:p>
              </w:tc>
              <w:tc>
                <w:tcPr>
                  <w:tcW w:w="1715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horz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vertStripe" w:color="auto" w:fill="auto"/>
                </w:tcPr>
                <w:p w:rsidR="00E605DC" w:rsidRPr="00AD5403" w:rsidRDefault="00E605DC" w:rsidP="006A5696"/>
              </w:tc>
              <w:tc>
                <w:tcPr>
                  <w:tcW w:w="1717" w:type="dxa"/>
                  <w:shd w:val="reverseDiagStripe" w:color="auto" w:fill="auto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356"/>
              </w:trPr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2-я</w:t>
                  </w:r>
                </w:p>
              </w:tc>
              <w:tc>
                <w:tcPr>
                  <w:tcW w:w="1715" w:type="dxa"/>
                  <w:shd w:val="reverseDiag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horzStripe" w:color="auto" w:fill="auto"/>
                </w:tcPr>
                <w:p w:rsidR="00E605DC" w:rsidRPr="00AD5403" w:rsidRDefault="00E605DC" w:rsidP="006A5696"/>
              </w:tc>
              <w:tc>
                <w:tcPr>
                  <w:tcW w:w="1717" w:type="dxa"/>
                  <w:shd w:val="vertStripe" w:color="auto" w:fill="auto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406"/>
              </w:trPr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3-я</w:t>
                  </w:r>
                </w:p>
              </w:tc>
              <w:tc>
                <w:tcPr>
                  <w:tcW w:w="1715" w:type="dxa"/>
                  <w:shd w:val="vert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reverseDiag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7" w:type="dxa"/>
                  <w:shd w:val="horzStripe" w:color="auto" w:fill="auto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457"/>
              </w:trPr>
              <w:tc>
                <w:tcPr>
                  <w:tcW w:w="1715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4-я</w:t>
                  </w:r>
                </w:p>
              </w:tc>
              <w:tc>
                <w:tcPr>
                  <w:tcW w:w="1715" w:type="dxa"/>
                  <w:shd w:val="horz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vertStripe" w:color="auto" w:fill="auto"/>
                </w:tcPr>
                <w:p w:rsidR="00E605DC" w:rsidRPr="00AD5403" w:rsidRDefault="00E605DC" w:rsidP="006A5696"/>
              </w:tc>
              <w:tc>
                <w:tcPr>
                  <w:tcW w:w="1715" w:type="dxa"/>
                  <w:shd w:val="reverseDiagStripe" w:color="auto" w:fill="auto"/>
                </w:tcPr>
                <w:p w:rsidR="00E605DC" w:rsidRPr="00AD5403" w:rsidRDefault="00E605DC" w:rsidP="006A5696"/>
              </w:tc>
              <w:tc>
                <w:tcPr>
                  <w:tcW w:w="1717" w:type="dxa"/>
                  <w:shd w:val="diagStripe" w:color="auto" w:fill="auto"/>
                </w:tcPr>
                <w:p w:rsidR="00E605DC" w:rsidRPr="00AD5403" w:rsidRDefault="00E605DC" w:rsidP="006A5696"/>
              </w:tc>
            </w:tr>
          </w:tbl>
          <w:p w:rsidR="00E605DC" w:rsidRDefault="00E605DC" w:rsidP="00E605DC">
            <w:pPr>
              <w:shd w:val="clear" w:color="auto" w:fill="FFFFFF"/>
              <w:ind w:left="14" w:firstLine="413"/>
              <w:rPr>
                <w:color w:val="000000"/>
              </w:rPr>
            </w:pPr>
          </w:p>
          <w:p w:rsidR="00E605DC" w:rsidRPr="00D55CBD" w:rsidRDefault="00E605DC" w:rsidP="00E605DC">
            <w:pPr>
              <w:shd w:val="clear" w:color="auto" w:fill="FFFFFF"/>
              <w:ind w:left="14" w:firstLine="413"/>
              <w:rPr>
                <w:color w:val="000000"/>
              </w:rPr>
            </w:pPr>
            <w:r>
              <w:rPr>
                <w:color w:val="000000"/>
              </w:rPr>
              <w:t xml:space="preserve">Таблица </w:t>
            </w:r>
            <w:r w:rsidRPr="00D55CB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-</w:t>
            </w:r>
            <w:r w:rsidRPr="00D55CBD">
              <w:rPr>
                <w:color w:val="000000"/>
              </w:rPr>
              <w:t xml:space="preserve"> График, предусматривающий перемещение только одной бригады (звена)</w:t>
            </w:r>
          </w:p>
          <w:p w:rsidR="00E605DC" w:rsidRPr="00D55CBD" w:rsidRDefault="00E605DC" w:rsidP="00E605DC">
            <w:pPr>
              <w:shd w:val="clear" w:color="auto" w:fill="FFFFFF"/>
              <w:ind w:left="14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716"/>
              <w:gridCol w:w="1716"/>
              <w:gridCol w:w="1716"/>
              <w:gridCol w:w="1716"/>
              <w:gridCol w:w="1719"/>
            </w:tblGrid>
            <w:tr w:rsidR="00E605DC" w:rsidRPr="00AD5403" w:rsidTr="006A5696">
              <w:trPr>
                <w:trHeight w:val="166"/>
              </w:trPr>
              <w:tc>
                <w:tcPr>
                  <w:tcW w:w="1716" w:type="dxa"/>
                  <w:vMerge w:val="restart"/>
                  <w:vAlign w:val="center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Бригады уч</w:t>
                  </w:r>
                  <w:r w:rsidRPr="00AD5403">
                    <w:t>а</w:t>
                  </w:r>
                  <w:r w:rsidRPr="00AD5403">
                    <w:t>щихся</w:t>
                  </w:r>
                </w:p>
              </w:tc>
              <w:tc>
                <w:tcPr>
                  <w:tcW w:w="6867" w:type="dxa"/>
                  <w:gridSpan w:val="4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Период перемещения</w:t>
                  </w:r>
                </w:p>
              </w:tc>
            </w:tr>
            <w:tr w:rsidR="00E605DC" w:rsidRPr="00AD5403" w:rsidTr="006A5696">
              <w:trPr>
                <w:trHeight w:val="518"/>
              </w:trPr>
              <w:tc>
                <w:tcPr>
                  <w:tcW w:w="1716" w:type="dxa"/>
                  <w:vMerge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1</w:t>
                  </w:r>
                </w:p>
                <w:p w:rsidR="00E605DC" w:rsidRPr="00AD5403" w:rsidRDefault="00E605DC" w:rsidP="006A5696">
                  <w:pPr>
                    <w:jc w:val="center"/>
                  </w:pPr>
                  <w:r w:rsidRPr="00AD5403">
                    <w:t>от… до…</w:t>
                  </w:r>
                </w:p>
                <w:p w:rsidR="00E605DC" w:rsidRPr="00AD5403" w:rsidRDefault="00E605DC" w:rsidP="006A5696">
                  <w:pPr>
                    <w:jc w:val="center"/>
                  </w:pPr>
                  <w:r w:rsidRPr="00AD5403">
                    <w:t>(дней, часов)</w:t>
                  </w:r>
                </w:p>
              </w:tc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2</w:t>
                  </w:r>
                </w:p>
              </w:tc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3</w:t>
                  </w:r>
                </w:p>
              </w:tc>
              <w:tc>
                <w:tcPr>
                  <w:tcW w:w="1717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4</w:t>
                  </w:r>
                </w:p>
              </w:tc>
            </w:tr>
            <w:tr w:rsidR="00E605DC" w:rsidRPr="00AD5403" w:rsidTr="006A5696">
              <w:trPr>
                <w:trHeight w:val="553"/>
              </w:trPr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1-я</w:t>
                  </w:r>
                </w:p>
              </w:tc>
              <w:tc>
                <w:tcPr>
                  <w:tcW w:w="1716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7" w:type="dxa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481"/>
              </w:trPr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2-я</w:t>
                  </w:r>
                </w:p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7" w:type="dxa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543"/>
              </w:trPr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3-я</w:t>
                  </w:r>
                </w:p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  <w:shd w:val="diagStripe" w:color="auto" w:fill="auto"/>
                </w:tcPr>
                <w:p w:rsidR="00E605DC" w:rsidRPr="00AD5403" w:rsidRDefault="00E605DC" w:rsidP="006A5696"/>
              </w:tc>
              <w:tc>
                <w:tcPr>
                  <w:tcW w:w="1717" w:type="dxa"/>
                </w:tcPr>
                <w:p w:rsidR="00E605DC" w:rsidRPr="00AD5403" w:rsidRDefault="00E605DC" w:rsidP="006A5696"/>
              </w:tc>
            </w:tr>
            <w:tr w:rsidR="00E605DC" w:rsidRPr="00AD5403" w:rsidTr="006A5696">
              <w:trPr>
                <w:trHeight w:val="461"/>
              </w:trPr>
              <w:tc>
                <w:tcPr>
                  <w:tcW w:w="1716" w:type="dxa"/>
                </w:tcPr>
                <w:p w:rsidR="00E605DC" w:rsidRPr="00AD5403" w:rsidRDefault="00E605DC" w:rsidP="006A5696">
                  <w:pPr>
                    <w:jc w:val="center"/>
                  </w:pPr>
                  <w:r w:rsidRPr="00AD5403">
                    <w:t>4-я</w:t>
                  </w:r>
                </w:p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6" w:type="dxa"/>
                </w:tcPr>
                <w:p w:rsidR="00E605DC" w:rsidRPr="00AD5403" w:rsidRDefault="00E605DC" w:rsidP="006A5696"/>
              </w:tc>
              <w:tc>
                <w:tcPr>
                  <w:tcW w:w="1717" w:type="dxa"/>
                  <w:shd w:val="diagStripe" w:color="auto" w:fill="auto"/>
                </w:tcPr>
                <w:p w:rsidR="00E605DC" w:rsidRPr="00AD5403" w:rsidRDefault="00E605DC" w:rsidP="006A5696"/>
              </w:tc>
            </w:tr>
          </w:tbl>
          <w:p w:rsidR="0006404D" w:rsidRPr="00B52E45" w:rsidRDefault="0006404D" w:rsidP="0006404D"/>
          <w:p w:rsidR="0006404D" w:rsidRPr="00B52E45" w:rsidRDefault="0006404D" w:rsidP="0006404D"/>
        </w:tc>
      </w:tr>
    </w:tbl>
    <w:p w:rsidR="0006404D" w:rsidRPr="00B52E45" w:rsidRDefault="0006404D" w:rsidP="0006404D">
      <w:pPr>
        <w:ind w:firstLine="708"/>
      </w:pPr>
    </w:p>
    <w:p w:rsidR="0006404D" w:rsidRPr="00B52E45" w:rsidRDefault="0006404D" w:rsidP="0006404D">
      <w:pPr>
        <w:ind w:firstLine="708"/>
      </w:pPr>
      <w:r w:rsidRPr="00B52E45">
        <w:t xml:space="preserve">Допускается помещать таблицу вдоль длинной стороны листа. </w:t>
      </w:r>
    </w:p>
    <w:p w:rsidR="0006404D" w:rsidRPr="00B52E45" w:rsidRDefault="0006404D" w:rsidP="0006404D">
      <w:pPr>
        <w:ind w:firstLine="708"/>
        <w:rPr>
          <w:u w:val="single"/>
        </w:rPr>
      </w:pPr>
      <w:r w:rsidRPr="00B52E45">
        <w:rPr>
          <w:u w:val="single"/>
        </w:rPr>
        <w:t>Если таблица не входит на формат листа по ширине:</w:t>
      </w:r>
    </w:p>
    <w:p w:rsidR="0006404D" w:rsidRPr="00B52E45" w:rsidRDefault="0006404D" w:rsidP="0006404D">
      <w:pPr>
        <w:ind w:firstLine="708"/>
      </w:pPr>
      <w:r w:rsidRPr="00B52E45">
        <w:t>- вводят дополнительную строку, где указывают номера граф;</w:t>
      </w:r>
    </w:p>
    <w:p w:rsidR="0006404D" w:rsidRPr="00B52E45" w:rsidRDefault="0006404D" w:rsidP="0006404D">
      <w:pPr>
        <w:ind w:firstLine="708"/>
      </w:pPr>
      <w:r w:rsidRPr="00B52E45">
        <w:t>- таблицу делят на части и размещают их одна над другой;</w:t>
      </w:r>
    </w:p>
    <w:p w:rsidR="0006404D" w:rsidRPr="00B52E45" w:rsidRDefault="0006404D" w:rsidP="0006404D">
      <w:pPr>
        <w:ind w:firstLine="708"/>
      </w:pPr>
      <w:r w:rsidRPr="00B52E45">
        <w:t>- над первой частью указывают название и номер таблицы;</w:t>
      </w:r>
    </w:p>
    <w:p w:rsidR="0006404D" w:rsidRPr="00B52E45" w:rsidRDefault="0006404D" w:rsidP="0006404D">
      <w:pPr>
        <w:ind w:firstLine="708"/>
      </w:pPr>
      <w:r w:rsidRPr="00B52E45">
        <w:t>- над последующими частями пишут от границы левого поля слова «Продолжение таблицы» или «Окончание таблицы» с указанием ее номера:</w:t>
      </w:r>
    </w:p>
    <w:p w:rsidR="0006404D" w:rsidRDefault="0006404D" w:rsidP="0006404D">
      <w:pPr>
        <w:ind w:firstLine="708"/>
      </w:pPr>
      <w:r w:rsidRPr="00B52E45">
        <w:t>- во второй и последующих частях таблицы повторяют головку и боковик.</w:t>
      </w:r>
    </w:p>
    <w:p w:rsidR="007A261B" w:rsidRDefault="007A261B" w:rsidP="0006404D">
      <w:pPr>
        <w:ind w:firstLine="708"/>
      </w:pPr>
    </w:p>
    <w:p w:rsidR="007A261B" w:rsidRPr="00B52E45" w:rsidRDefault="007A261B" w:rsidP="0006404D">
      <w:pPr>
        <w:ind w:firstLine="708"/>
      </w:pPr>
    </w:p>
    <w:p w:rsidR="0006404D" w:rsidRPr="00B52E45" w:rsidRDefault="0006404D" w:rsidP="0006404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6404D" w:rsidRPr="00B52E45" w:rsidTr="0006404D">
        <w:tc>
          <w:tcPr>
            <w:tcW w:w="10988" w:type="dxa"/>
            <w:shd w:val="clear" w:color="auto" w:fill="auto"/>
          </w:tcPr>
          <w:p w:rsidR="0006404D" w:rsidRPr="00B52E45" w:rsidRDefault="0006404D" w:rsidP="0006404D"/>
          <w:p w:rsidR="00996444" w:rsidRDefault="0006404D" w:rsidP="0006404D">
            <w:r w:rsidRPr="00B52E45">
              <w:t xml:space="preserve">            </w:t>
            </w:r>
          </w:p>
          <w:p w:rsidR="0006404D" w:rsidRPr="00B52E45" w:rsidRDefault="0006404D" w:rsidP="0006404D">
            <w:r w:rsidRPr="00B52E45">
              <w:t>Таблица 2 – Динамика производства продукции</w:t>
            </w:r>
          </w:p>
          <w:p w:rsidR="0006404D" w:rsidRPr="00B52E45" w:rsidRDefault="0006404D" w:rsidP="0006404D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Вид продукции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1995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1996 г.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1997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1998 г.</w:t>
                  </w:r>
                </w:p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5</w:t>
                  </w:r>
                </w:p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r w:rsidRPr="00B52E45">
                    <w:t>Хлебобулочные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r w:rsidRPr="00B52E45">
                    <w:t>Кондитерские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</w:tr>
          </w:tbl>
          <w:p w:rsidR="0006404D" w:rsidRPr="00B52E45" w:rsidRDefault="0006404D" w:rsidP="0006404D">
            <w:r w:rsidRPr="00B52E45">
              <w:t xml:space="preserve">            </w:t>
            </w:r>
          </w:p>
          <w:p w:rsidR="0006404D" w:rsidRPr="00B52E45" w:rsidRDefault="0006404D" w:rsidP="0006404D"/>
          <w:p w:rsidR="00996444" w:rsidRDefault="0006404D" w:rsidP="0006404D">
            <w:r w:rsidRPr="00B52E45">
              <w:t xml:space="preserve">        </w:t>
            </w:r>
          </w:p>
          <w:p w:rsidR="00996444" w:rsidRDefault="00996444" w:rsidP="0006404D"/>
          <w:p w:rsidR="00996444" w:rsidRDefault="00996444" w:rsidP="0006404D"/>
          <w:p w:rsidR="0006404D" w:rsidRPr="00B52E45" w:rsidRDefault="0006404D" w:rsidP="0006404D">
            <w:r w:rsidRPr="00B52E45">
              <w:t>Продолжение (окончание) таблицы 2</w:t>
            </w:r>
          </w:p>
          <w:p w:rsidR="0006404D" w:rsidRPr="00B52E45" w:rsidRDefault="0006404D" w:rsidP="0006404D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1388"/>
              <w:gridCol w:w="1559"/>
              <w:gridCol w:w="1560"/>
              <w:gridCol w:w="1559"/>
            </w:tblGrid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Вид продукции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1999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2000 г.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2001 г.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2002 г.</w:t>
                  </w:r>
                </w:p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1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2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3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4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>
                  <w:pPr>
                    <w:jc w:val="center"/>
                  </w:pPr>
                  <w:r w:rsidRPr="00B52E45">
                    <w:t>5</w:t>
                  </w:r>
                </w:p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r w:rsidRPr="00B52E45">
                    <w:t>Хлебобулочные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</w:tr>
            <w:tr w:rsidR="0006404D" w:rsidRPr="00B52E45" w:rsidTr="0006404D">
              <w:trPr>
                <w:jc w:val="center"/>
              </w:trPr>
              <w:tc>
                <w:tcPr>
                  <w:tcW w:w="2972" w:type="dxa"/>
                  <w:shd w:val="clear" w:color="auto" w:fill="auto"/>
                </w:tcPr>
                <w:p w:rsidR="0006404D" w:rsidRPr="00B52E45" w:rsidRDefault="0006404D" w:rsidP="0006404D">
                  <w:r w:rsidRPr="00B52E45">
                    <w:t>Кондитерские изделия</w:t>
                  </w:r>
                </w:p>
              </w:tc>
              <w:tc>
                <w:tcPr>
                  <w:tcW w:w="1388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60" w:type="dxa"/>
                  <w:shd w:val="clear" w:color="auto" w:fill="auto"/>
                </w:tcPr>
                <w:p w:rsidR="0006404D" w:rsidRPr="00B52E45" w:rsidRDefault="0006404D" w:rsidP="0006404D"/>
              </w:tc>
              <w:tc>
                <w:tcPr>
                  <w:tcW w:w="1559" w:type="dxa"/>
                  <w:shd w:val="clear" w:color="auto" w:fill="auto"/>
                </w:tcPr>
                <w:p w:rsidR="0006404D" w:rsidRPr="00B52E45" w:rsidRDefault="0006404D" w:rsidP="0006404D"/>
              </w:tc>
            </w:tr>
          </w:tbl>
          <w:p w:rsidR="0006404D" w:rsidRPr="00B52E45" w:rsidRDefault="0006404D" w:rsidP="0006404D"/>
          <w:p w:rsidR="0006404D" w:rsidRPr="00B52E45" w:rsidRDefault="0006404D" w:rsidP="0006404D"/>
        </w:tc>
      </w:tr>
    </w:tbl>
    <w:p w:rsidR="00996444" w:rsidRDefault="00996444" w:rsidP="0006404D">
      <w:pPr>
        <w:ind w:firstLine="708"/>
      </w:pPr>
    </w:p>
    <w:p w:rsidR="0006404D" w:rsidRPr="00B52E45" w:rsidRDefault="0006404D" w:rsidP="0006404D">
      <w:pPr>
        <w:ind w:firstLine="708"/>
      </w:pPr>
      <w:r w:rsidRPr="00B52E45">
        <w:t>Если таблица не входит на формат листа по длине:</w:t>
      </w:r>
    </w:p>
    <w:p w:rsidR="0006404D" w:rsidRPr="00B52E45" w:rsidRDefault="0006404D" w:rsidP="0006404D">
      <w:pPr>
        <w:ind w:firstLine="708"/>
      </w:pPr>
      <w:r w:rsidRPr="00B52E45">
        <w:t>- вводят дополнительную строку с номерами граф;</w:t>
      </w:r>
    </w:p>
    <w:p w:rsidR="0006404D" w:rsidRPr="00B52E45" w:rsidRDefault="0006404D" w:rsidP="0006404D">
      <w:pPr>
        <w:ind w:firstLine="708"/>
      </w:pPr>
      <w:r w:rsidRPr="00B52E45">
        <w:t>- над первой частью таблицы указывают ее название и номер;</w:t>
      </w:r>
    </w:p>
    <w:p w:rsidR="0006404D" w:rsidRPr="00B52E45" w:rsidRDefault="0006404D" w:rsidP="0006404D">
      <w:pPr>
        <w:ind w:firstLine="708"/>
      </w:pPr>
      <w:r w:rsidRPr="00B52E45">
        <w:t>- над последующими частями пишут от границы левого поля слова «Продолжение таблицы» или «Окончание таблицы» с указанием ее номера;</w:t>
      </w:r>
    </w:p>
    <w:p w:rsidR="0006404D" w:rsidRPr="00B52E45" w:rsidRDefault="0006404D" w:rsidP="0006404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06404D" w:rsidRPr="00B52E45" w:rsidTr="00D97551">
        <w:tc>
          <w:tcPr>
            <w:tcW w:w="10476" w:type="dxa"/>
            <w:shd w:val="clear" w:color="auto" w:fill="auto"/>
          </w:tcPr>
          <w:p w:rsidR="007A261B" w:rsidRDefault="007A261B" w:rsidP="0006404D"/>
          <w:p w:rsidR="0006404D" w:rsidRPr="00B52E45" w:rsidRDefault="0006404D" w:rsidP="008136EF">
            <w:pPr>
              <w:jc w:val="both"/>
            </w:pPr>
            <w:r w:rsidRPr="00B52E45">
              <w:t xml:space="preserve">                Таблица 3 –</w:t>
            </w:r>
            <w:r w:rsidR="00D97551">
              <w:t xml:space="preserve"> Классификация  уроков по содержанию и целям</w:t>
            </w:r>
          </w:p>
          <w:p w:rsidR="0006404D" w:rsidRPr="00B52E45" w:rsidRDefault="0006404D" w:rsidP="0006404D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6346"/>
            </w:tblGrid>
            <w:tr w:rsidR="00D97551" w:rsidRPr="00B52E45" w:rsidTr="00D97551">
              <w:trPr>
                <w:jc w:val="center"/>
              </w:trPr>
              <w:tc>
                <w:tcPr>
                  <w:tcW w:w="1751" w:type="dxa"/>
                  <w:shd w:val="clear" w:color="auto" w:fill="auto"/>
                </w:tcPr>
                <w:p w:rsidR="00D97551" w:rsidRPr="00D97551" w:rsidRDefault="00D97551" w:rsidP="00D97551">
                  <w:pPr>
                    <w:shd w:val="clear" w:color="auto" w:fill="FFFFFF"/>
                    <w:jc w:val="center"/>
                    <w:rPr>
                      <w:color w:val="000000"/>
                      <w:szCs w:val="18"/>
                    </w:rPr>
                  </w:pPr>
                  <w:r w:rsidRPr="00D55CBD">
                    <w:rPr>
                      <w:color w:val="000000"/>
                      <w:szCs w:val="18"/>
                    </w:rPr>
                    <w:t>Тип урока</w:t>
                  </w:r>
                </w:p>
              </w:tc>
              <w:tc>
                <w:tcPr>
                  <w:tcW w:w="6346" w:type="dxa"/>
                  <w:shd w:val="clear" w:color="auto" w:fill="auto"/>
                </w:tcPr>
                <w:p w:rsidR="00D97551" w:rsidRPr="00D55CBD" w:rsidRDefault="00D97551" w:rsidP="00D97551">
                  <w:pPr>
                    <w:shd w:val="clear" w:color="auto" w:fill="FFFFFF"/>
                    <w:jc w:val="center"/>
                  </w:pPr>
                  <w:r w:rsidRPr="00D55CBD">
                    <w:rPr>
                      <w:color w:val="000000"/>
                      <w:szCs w:val="18"/>
                    </w:rPr>
                    <w:t>Характеристика содержания, цели</w:t>
                  </w:r>
                </w:p>
              </w:tc>
            </w:tr>
            <w:tr w:rsidR="00D97551" w:rsidRPr="00B52E45" w:rsidTr="00D97551">
              <w:trPr>
                <w:jc w:val="center"/>
              </w:trPr>
              <w:tc>
                <w:tcPr>
                  <w:tcW w:w="1751" w:type="dxa"/>
                  <w:shd w:val="clear" w:color="auto" w:fill="auto"/>
                </w:tcPr>
                <w:p w:rsidR="00D97551" w:rsidRPr="00D55CBD" w:rsidRDefault="00D97551" w:rsidP="007167D2">
                  <w:pPr>
                    <w:shd w:val="clear" w:color="auto" w:fill="FFFFFF"/>
                    <w:ind w:left="619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1</w:t>
                  </w:r>
                </w:p>
              </w:tc>
              <w:tc>
                <w:tcPr>
                  <w:tcW w:w="6346" w:type="dxa"/>
                  <w:shd w:val="clear" w:color="auto" w:fill="auto"/>
                </w:tcPr>
                <w:p w:rsidR="00D97551" w:rsidRPr="00D55CBD" w:rsidRDefault="00D97551" w:rsidP="007167D2">
                  <w:pPr>
                    <w:shd w:val="clear" w:color="auto" w:fill="FFFFFF"/>
                    <w:ind w:left="2472"/>
                    <w:rPr>
                      <w:color w:val="000000"/>
                      <w:szCs w:val="18"/>
                    </w:rPr>
                  </w:pPr>
                  <w:r>
                    <w:rPr>
                      <w:color w:val="000000"/>
                      <w:szCs w:val="18"/>
                    </w:rPr>
                    <w:t>2</w:t>
                  </w:r>
                </w:p>
              </w:tc>
            </w:tr>
            <w:tr w:rsidR="00D97551" w:rsidRPr="00B52E45" w:rsidTr="00D97551">
              <w:trPr>
                <w:jc w:val="center"/>
              </w:trPr>
              <w:tc>
                <w:tcPr>
                  <w:tcW w:w="1751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  <w:ind w:left="5"/>
                  </w:pPr>
                  <w:r w:rsidRPr="009F0036">
                    <w:rPr>
                      <w:color w:val="000000"/>
                    </w:rPr>
                    <w:t>Вводный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346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  <w:ind w:left="38" w:right="245"/>
                  </w:pPr>
                  <w:r w:rsidRPr="009F0036">
                    <w:rPr>
                      <w:color w:val="000000"/>
                    </w:rPr>
                    <w:t>Ознакомление учащихся с профессией, характером и содержанием предстоящих работ, учебной мастерской, правилами поведения и безопасности в учебной масте</w:t>
                  </w:r>
                  <w:r w:rsidRPr="009F0036">
                    <w:rPr>
                      <w:color w:val="000000"/>
                    </w:rPr>
                    <w:t>р</w:t>
                  </w:r>
                  <w:r w:rsidRPr="009F0036">
                    <w:rPr>
                      <w:color w:val="000000"/>
                    </w:rPr>
                    <w:t>ской и училище. Ознакомление учащихся с предприят</w:t>
                  </w:r>
                  <w:r w:rsidRPr="009F0036">
                    <w:rPr>
                      <w:color w:val="000000"/>
                    </w:rPr>
                    <w:t>и</w:t>
                  </w:r>
                  <w:r w:rsidRPr="009F0036">
                    <w:rPr>
                      <w:color w:val="000000"/>
                    </w:rPr>
                    <w:t>ем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:rsidR="0006404D" w:rsidRPr="00B52E45" w:rsidRDefault="0006404D" w:rsidP="0006404D"/>
          <w:p w:rsidR="0006404D" w:rsidRPr="00B52E45" w:rsidRDefault="0006404D" w:rsidP="0006404D">
            <w:r w:rsidRPr="00B52E45">
              <w:t xml:space="preserve">- - - - - - - - - - - - - - - - - - - - - - - - - - - - - - - - - - - - - - - - - - - - - - - - - - </w:t>
            </w:r>
          </w:p>
          <w:p w:rsidR="0006404D" w:rsidRPr="00B52E45" w:rsidRDefault="0006404D" w:rsidP="0006404D">
            <w:r w:rsidRPr="00B52E45">
              <w:t xml:space="preserve">                 Продолжение (окончание) таблицы 3</w:t>
            </w:r>
          </w:p>
          <w:p w:rsidR="0006404D" w:rsidRPr="00B52E45" w:rsidRDefault="0006404D" w:rsidP="0006404D"/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50"/>
              <w:gridCol w:w="6548"/>
            </w:tblGrid>
            <w:tr w:rsidR="00D97551" w:rsidRPr="00B52E45" w:rsidTr="00D97551">
              <w:trPr>
                <w:jc w:val="center"/>
              </w:trPr>
              <w:tc>
                <w:tcPr>
                  <w:tcW w:w="1615" w:type="dxa"/>
                  <w:shd w:val="clear" w:color="auto" w:fill="auto"/>
                </w:tcPr>
                <w:p w:rsidR="00D97551" w:rsidRPr="00B52E45" w:rsidRDefault="00D97551" w:rsidP="0006404D">
                  <w:pPr>
                    <w:jc w:val="center"/>
                  </w:pPr>
                  <w:r w:rsidRPr="00B52E45">
                    <w:t>1</w:t>
                  </w:r>
                </w:p>
              </w:tc>
              <w:tc>
                <w:tcPr>
                  <w:tcW w:w="6548" w:type="dxa"/>
                  <w:shd w:val="clear" w:color="auto" w:fill="auto"/>
                </w:tcPr>
                <w:p w:rsidR="00D97551" w:rsidRPr="00B52E45" w:rsidRDefault="00D97551" w:rsidP="0006404D">
                  <w:pPr>
                    <w:jc w:val="center"/>
                  </w:pPr>
                  <w:r>
                    <w:t>2</w:t>
                  </w:r>
                </w:p>
              </w:tc>
            </w:tr>
            <w:tr w:rsidR="00D97551" w:rsidRPr="00B52E45" w:rsidTr="00D97551">
              <w:trPr>
                <w:jc w:val="center"/>
              </w:trPr>
              <w:tc>
                <w:tcPr>
                  <w:tcW w:w="1615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  <w:ind w:firstLine="5"/>
                  </w:pPr>
                  <w:r w:rsidRPr="009F0036">
                    <w:rPr>
                      <w:color w:val="000000"/>
                    </w:rPr>
                    <w:t>По изучению трудовых приемов и операций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548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  <w:ind w:left="43" w:right="77"/>
                  </w:pPr>
                  <w:r w:rsidRPr="009F0036">
                    <w:rPr>
                      <w:color w:val="000000"/>
                    </w:rPr>
                    <w:t>Формирование у учащихся первоначальных умений пр</w:t>
                  </w:r>
                  <w:r w:rsidRPr="009F0036">
                    <w:rPr>
                      <w:color w:val="000000"/>
                    </w:rPr>
                    <w:t>а</w:t>
                  </w:r>
                  <w:r w:rsidRPr="009F0036">
                    <w:rPr>
                      <w:color w:val="000000"/>
                    </w:rPr>
                    <w:t>вильно и качественно выполнять все приемы и способы изучаемой операции в различных их сочетаниях в соотве</w:t>
                  </w:r>
                  <w:r w:rsidRPr="009F0036">
                    <w:rPr>
                      <w:color w:val="000000"/>
                    </w:rPr>
                    <w:t>т</w:t>
                  </w:r>
                  <w:r w:rsidRPr="009F0036">
                    <w:rPr>
                      <w:color w:val="000000"/>
                    </w:rPr>
                    <w:t>ствии с инструктивными указаниями и пояснениями маст</w:t>
                  </w:r>
                  <w:r w:rsidRPr="009F0036">
                    <w:rPr>
                      <w:color w:val="000000"/>
                    </w:rPr>
                    <w:t>е</w:t>
                  </w:r>
                  <w:r w:rsidRPr="009F0036">
                    <w:rPr>
                      <w:color w:val="000000"/>
                    </w:rPr>
                    <w:t>ра и рекомендациями инструкционной карты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  <w:tr w:rsidR="00D97551" w:rsidRPr="00B52E45" w:rsidTr="00D97551">
              <w:trPr>
                <w:jc w:val="center"/>
              </w:trPr>
              <w:tc>
                <w:tcPr>
                  <w:tcW w:w="1615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</w:pPr>
                  <w:r w:rsidRPr="009F0036">
                    <w:rPr>
                      <w:color w:val="000000"/>
                    </w:rPr>
                    <w:t>По выполн</w:t>
                  </w:r>
                  <w:r w:rsidRPr="009F0036">
                    <w:rPr>
                      <w:color w:val="000000"/>
                    </w:rPr>
                    <w:t>е</w:t>
                  </w:r>
                  <w:r w:rsidRPr="009F0036">
                    <w:rPr>
                      <w:color w:val="000000"/>
                    </w:rPr>
                    <w:t>нию простых работ ко</w:t>
                  </w:r>
                  <w:r w:rsidRPr="009F0036">
                    <w:rPr>
                      <w:color w:val="000000"/>
                    </w:rPr>
                    <w:t>м</w:t>
                  </w:r>
                  <w:r w:rsidRPr="009F0036">
                    <w:rPr>
                      <w:color w:val="000000"/>
                    </w:rPr>
                    <w:t>плексного характера</w:t>
                  </w:r>
                  <w:r>
                    <w:rPr>
                      <w:color w:val="000000"/>
                    </w:rPr>
                    <w:t>.</w:t>
                  </w:r>
                </w:p>
              </w:tc>
              <w:tc>
                <w:tcPr>
                  <w:tcW w:w="6548" w:type="dxa"/>
                  <w:shd w:val="clear" w:color="auto" w:fill="auto"/>
                </w:tcPr>
                <w:p w:rsidR="00D97551" w:rsidRPr="009F0036" w:rsidRDefault="00D97551" w:rsidP="007167D2">
                  <w:pPr>
                    <w:shd w:val="clear" w:color="auto" w:fill="FFFFFF"/>
                    <w:ind w:left="38" w:right="389" w:hanging="5"/>
                  </w:pPr>
                  <w:r w:rsidRPr="009F0036">
                    <w:rPr>
                      <w:color w:val="000000"/>
                    </w:rPr>
                    <w:t>Закрепление и совершенствование умений учащихся в</w:t>
                  </w:r>
                  <w:r w:rsidRPr="009F0036">
                    <w:rPr>
                      <w:color w:val="000000"/>
                    </w:rPr>
                    <w:t>ы</w:t>
                  </w:r>
                  <w:r w:rsidRPr="009F0036">
                    <w:rPr>
                      <w:color w:val="000000"/>
                    </w:rPr>
                    <w:t>полнять приемы и способы труда, типичные для профе</w:t>
                  </w:r>
                  <w:r w:rsidRPr="009F0036">
                    <w:rPr>
                      <w:color w:val="000000"/>
                    </w:rPr>
                    <w:t>с</w:t>
                  </w:r>
                  <w:r w:rsidRPr="009F0036">
                    <w:rPr>
                      <w:color w:val="000000"/>
                    </w:rPr>
                    <w:t>сии, в различных сочетаниях при выполнении в учебных мастерских и лабораториях работ комплексного характ</w:t>
                  </w:r>
                  <w:r w:rsidRPr="009F0036">
                    <w:rPr>
                      <w:color w:val="000000"/>
                    </w:rPr>
                    <w:t>е</w:t>
                  </w:r>
                  <w:r w:rsidRPr="009F0036">
                    <w:rPr>
                      <w:color w:val="000000"/>
                    </w:rPr>
                    <w:t>ра, включающих ранее изученные операции</w:t>
                  </w:r>
                  <w:r>
                    <w:rPr>
                      <w:color w:val="000000"/>
                    </w:rPr>
                    <w:t>.</w:t>
                  </w:r>
                </w:p>
              </w:tc>
            </w:tr>
          </w:tbl>
          <w:p w:rsidR="0006404D" w:rsidRPr="00B52E45" w:rsidRDefault="0006404D" w:rsidP="0006404D"/>
          <w:p w:rsidR="0006404D" w:rsidRPr="00B52E45" w:rsidRDefault="0006404D" w:rsidP="0006404D"/>
        </w:tc>
      </w:tr>
    </w:tbl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>При отсутствии отдельных числовых данных в таблице следует ставить прочерк (тире).</w:t>
      </w:r>
    </w:p>
    <w:p w:rsidR="0006404D" w:rsidRPr="00B52E45" w:rsidRDefault="0006404D" w:rsidP="00B52E45">
      <w:pPr>
        <w:rPr>
          <w:lang w:eastAsia="x-none"/>
        </w:rPr>
      </w:pPr>
      <w:r w:rsidRPr="00B52E45">
        <w:rPr>
          <w:lang w:eastAsia="x-none"/>
        </w:rPr>
        <w:tab/>
        <w:t xml:space="preserve">Цифры в графах таблицы должны быть записаны так, чтобы разряды чисел по всей графе были расположены один под другим. 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lastRenderedPageBreak/>
        <w:t>При наличии небольшого по объему цифрового материала его желательно давать не табл</w:t>
      </w:r>
      <w:r w:rsidRPr="00B52E45">
        <w:rPr>
          <w:rFonts w:ascii="Times New Roman" w:hAnsi="Times New Roman" w:cs="Times New Roman"/>
          <w:b w:val="0"/>
          <w:sz w:val="24"/>
          <w:szCs w:val="24"/>
        </w:rPr>
        <w:t>и</w:t>
      </w:r>
      <w:r w:rsidRPr="00B52E45">
        <w:rPr>
          <w:rFonts w:ascii="Times New Roman" w:hAnsi="Times New Roman" w:cs="Times New Roman"/>
          <w:b w:val="0"/>
          <w:sz w:val="24"/>
          <w:szCs w:val="24"/>
        </w:rPr>
        <w:t>цей, а текстом, располагая цифровые данные в виде колонок.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>Например: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>Предельные отклонения могут составлять: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>по высоте…………………...2,5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>по ширине…………………..1,5</w:t>
      </w:r>
    </w:p>
    <w:p w:rsidR="0006404D" w:rsidRPr="00B52E45" w:rsidRDefault="0006404D" w:rsidP="00B52E45">
      <w:pPr>
        <w:pStyle w:val="3"/>
        <w:spacing w:before="0" w:after="0"/>
        <w:rPr>
          <w:rFonts w:ascii="Times New Roman" w:hAnsi="Times New Roman" w:cs="Times New Roman"/>
          <w:b w:val="0"/>
          <w:sz w:val="24"/>
          <w:szCs w:val="24"/>
        </w:rPr>
      </w:pPr>
      <w:r w:rsidRPr="00B52E45">
        <w:rPr>
          <w:rFonts w:ascii="Times New Roman" w:hAnsi="Times New Roman" w:cs="Times New Roman"/>
          <w:b w:val="0"/>
          <w:sz w:val="24"/>
          <w:szCs w:val="24"/>
        </w:rPr>
        <w:t xml:space="preserve">по длине……………………..0,3 </w:t>
      </w:r>
    </w:p>
    <w:p w:rsidR="0006404D" w:rsidRPr="00B52E45" w:rsidRDefault="00EF2A1A" w:rsidP="007A261B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2E45">
        <w:rPr>
          <w:rFonts w:ascii="Times New Roman" w:hAnsi="Times New Roman" w:cs="Times New Roman"/>
          <w:sz w:val="24"/>
          <w:szCs w:val="24"/>
        </w:rPr>
        <w:t>4.</w:t>
      </w:r>
      <w:r w:rsidR="0006404D" w:rsidRPr="00B52E45">
        <w:rPr>
          <w:rFonts w:ascii="Times New Roman" w:hAnsi="Times New Roman" w:cs="Times New Roman"/>
          <w:sz w:val="24"/>
          <w:szCs w:val="24"/>
        </w:rPr>
        <w:t>7 Оформление списка используемой литературы</w:t>
      </w:r>
    </w:p>
    <w:p w:rsidR="0006404D" w:rsidRPr="00B52E45" w:rsidRDefault="0006404D" w:rsidP="00B52E45">
      <w:pPr>
        <w:ind w:firstLine="902"/>
      </w:pPr>
      <w:r w:rsidRPr="00B52E45">
        <w:t>Список литературы составляется с учетом правил оформления библиографии.</w:t>
      </w:r>
    </w:p>
    <w:p w:rsidR="0006404D" w:rsidRPr="00B52E45" w:rsidRDefault="0006404D" w:rsidP="00B52E45">
      <w:pPr>
        <w:ind w:firstLine="902"/>
        <w:rPr>
          <w:bCs/>
        </w:rPr>
      </w:pPr>
      <w:r w:rsidRPr="00B52E45">
        <w:rPr>
          <w:bCs/>
        </w:rPr>
        <w:t>Сведения об источниках следует располагать в алфавитном порядке (по фамилии автора или названии)  и нумеровать арабскими цифрами.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Список литературы помещается в конце курсовой работы.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Сведения о каждом источнике помещают от левого края.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Фамилию автора указывают в именительном падеже. Если авторов более трех, пр</w:t>
      </w:r>
      <w:r w:rsidRPr="00B52E45">
        <w:t>и</w:t>
      </w:r>
      <w:r w:rsidRPr="00B52E45">
        <w:t>водят фамилию автора, указанную в книге первой с добавлением слов “и др.”.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Если авторов не более трех, то их фамилии и инициалы приводят в той последов</w:t>
      </w:r>
      <w:r w:rsidRPr="00B52E45">
        <w:t>а</w:t>
      </w:r>
      <w:r w:rsidRPr="00B52E45">
        <w:t>тельности, в которой они приведены в книге через запятую.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Название книги или статьи пишется без кавычек и сокращений.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Место издания пишется с прописной буквы. Наименование городов Москва и Л</w:t>
      </w:r>
      <w:r w:rsidRPr="00B52E45">
        <w:t>е</w:t>
      </w:r>
      <w:r w:rsidRPr="00B52E45">
        <w:t>нинград (Санкт-Петербург) пишут сокращенно (М., Л., С-Пб.), а название других городов - полностью.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Наименование издательства пишут так, как оно приведено в книге.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Год издания указывают цифрами без дополнительных пояснений (год должен быть не позднее 5 лет, исключение – нормативно-правовая документация).</w:t>
      </w:r>
    </w:p>
    <w:p w:rsidR="0006404D" w:rsidRPr="00B52E45" w:rsidRDefault="00AF71A5" w:rsidP="00B52E45">
      <w:pPr>
        <w:tabs>
          <w:tab w:val="left" w:pos="1276"/>
        </w:tabs>
        <w:ind w:firstLine="851"/>
      </w:pPr>
      <w:r>
        <w:t>Например:  2017, 2019</w:t>
      </w:r>
      <w:r w:rsidR="0006404D" w:rsidRPr="00B52E45">
        <w:t xml:space="preserve"> и т.п.</w:t>
      </w:r>
    </w:p>
    <w:p w:rsidR="0006404D" w:rsidRPr="00B52E45" w:rsidRDefault="0006404D" w:rsidP="00B52E45">
      <w:pPr>
        <w:tabs>
          <w:tab w:val="left" w:pos="1276"/>
        </w:tabs>
        <w:ind w:firstLine="851"/>
      </w:pPr>
      <w:r w:rsidRPr="00B52E45">
        <w:t>Сведения, касающиеся периодической литературы (газеты, журналы и т.п.) приводят в следующем порядке: автор (ы), наименование статьи, знак (//), наименование журнала, г</w:t>
      </w:r>
      <w:r w:rsidRPr="00B52E45">
        <w:t>а</w:t>
      </w:r>
      <w:r w:rsidRPr="00B52E45">
        <w:t>зеты, дата издания, число или месяц (только для газет), номер выпуска (только для журн</w:t>
      </w:r>
      <w:r w:rsidRPr="00B52E45">
        <w:t>а</w:t>
      </w:r>
      <w:r w:rsidRPr="00B52E45">
        <w:t>лов), страницы (кроме газет объемом 8 и менее страниц).</w:t>
      </w:r>
    </w:p>
    <w:p w:rsidR="0006404D" w:rsidRPr="00B52E45" w:rsidRDefault="0006404D" w:rsidP="00B52E45">
      <w:pPr>
        <w:tabs>
          <w:tab w:val="left" w:pos="6840"/>
        </w:tabs>
        <w:suppressAutoHyphens/>
        <w:jc w:val="center"/>
        <w:rPr>
          <w:b/>
          <w:bCs/>
          <w:lang w:eastAsia="ar-SA"/>
        </w:rPr>
      </w:pPr>
      <w:r w:rsidRPr="00B52E45">
        <w:rPr>
          <w:b/>
          <w:i/>
        </w:rPr>
        <w:t xml:space="preserve">Образец </w:t>
      </w:r>
      <w:r w:rsidRPr="00B52E45">
        <w:rPr>
          <w:b/>
          <w:bCs/>
          <w:i/>
          <w:lang w:eastAsia="ar-SA"/>
        </w:rPr>
        <w:t>оформления раздела «Список используемой литературы»</w:t>
      </w:r>
    </w:p>
    <w:p w:rsidR="0006404D" w:rsidRPr="00B52E45" w:rsidRDefault="0006404D" w:rsidP="00B52E45">
      <w:pPr>
        <w:tabs>
          <w:tab w:val="left" w:pos="6840"/>
        </w:tabs>
        <w:suppressAutoHyphens/>
        <w:jc w:val="center"/>
        <w:rPr>
          <w:i/>
          <w:lang w:eastAsia="ar-SA"/>
        </w:rPr>
      </w:pPr>
      <w:r w:rsidRPr="00B52E45">
        <w:rPr>
          <w:i/>
          <w:lang w:eastAsia="ar-SA"/>
        </w:rPr>
        <w:t>(порядок размещения по алфавиту)</w:t>
      </w:r>
    </w:p>
    <w:p w:rsidR="0006404D" w:rsidRPr="00B52E45" w:rsidRDefault="0006404D" w:rsidP="00B52E45">
      <w:pPr>
        <w:tabs>
          <w:tab w:val="left" w:pos="6840"/>
        </w:tabs>
        <w:suppressAutoHyphens/>
        <w:jc w:val="center"/>
        <w:rPr>
          <w:b/>
          <w:lang w:eastAsia="ar-SA"/>
        </w:rPr>
      </w:pPr>
      <w:r w:rsidRPr="00B52E45">
        <w:rPr>
          <w:b/>
          <w:lang w:eastAsia="ar-SA"/>
        </w:rPr>
        <w:t>Список используемой литературы</w:t>
      </w:r>
    </w:p>
    <w:p w:rsidR="0006404D" w:rsidRPr="00B52E45" w:rsidRDefault="0006404D" w:rsidP="00B52E45">
      <w:pPr>
        <w:tabs>
          <w:tab w:val="left" w:pos="6840"/>
        </w:tabs>
        <w:suppressAutoHyphens/>
      </w:pPr>
      <w:r w:rsidRPr="00B52E45">
        <w:t>Нормативно-правовые документы</w:t>
      </w:r>
    </w:p>
    <w:p w:rsidR="0088038C" w:rsidRDefault="00A07B49" w:rsidP="00B52E45">
      <w:pPr>
        <w:tabs>
          <w:tab w:val="left" w:pos="6840"/>
        </w:tabs>
        <w:suppressAutoHyphens/>
      </w:pPr>
      <w:r w:rsidRPr="0088038C">
        <w:t>1 Федеральный закон "Об образовании в Российской Федерации" от 29.12.2012 N 273-ФЗ (действующая редакция, 2016)</w:t>
      </w:r>
      <w:r w:rsidR="00035E6E" w:rsidRPr="00035E6E">
        <w:t xml:space="preserve"> </w:t>
      </w:r>
      <w:r w:rsidR="00F72F8E">
        <w:t xml:space="preserve">                                                                                            </w:t>
      </w:r>
    </w:p>
    <w:p w:rsidR="0006404D" w:rsidRPr="00A07B49" w:rsidRDefault="00035E6E" w:rsidP="00B52E45">
      <w:pPr>
        <w:tabs>
          <w:tab w:val="left" w:pos="6840"/>
        </w:tabs>
        <w:suppressAutoHyphens/>
        <w:rPr>
          <w:highlight w:val="yellow"/>
          <w:lang w:eastAsia="ar-SA"/>
        </w:rPr>
      </w:pPr>
      <w:r>
        <w:t>2</w:t>
      </w:r>
      <w:r w:rsidR="0088038C">
        <w:t xml:space="preserve"> </w:t>
      </w:r>
      <w:r>
        <w:t>Приказ Минобрнауки России от 27.10.2014 N 1386 "Об утверждении федерального государственного образовательного стандарта среднего профессионального образования по специальности 44.02.06 Профессиональное обучение (по отраслям)" (Зарегистрировано в Минюсте России 28.11.2014 N 34994)</w:t>
      </w:r>
    </w:p>
    <w:p w:rsidR="00E605DC" w:rsidRDefault="00F72F8E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 </w:t>
      </w:r>
      <w:r w:rsidR="0006404D" w:rsidRPr="00B52E45">
        <w:rPr>
          <w:lang w:eastAsia="ar-SA"/>
        </w:rPr>
        <w:t>Монографическая литература</w:t>
      </w:r>
      <w:r w:rsidR="00035E6E" w:rsidRPr="00035E6E">
        <w:t xml:space="preserve"> </w:t>
      </w:r>
      <w:r>
        <w:t xml:space="preserve">                                                                                                                        </w:t>
      </w:r>
      <w:r w:rsidR="00E605DC">
        <w:rPr>
          <w:lang w:eastAsia="ar-SA"/>
        </w:rPr>
        <w:t xml:space="preserve">3 </w:t>
      </w:r>
      <w:r w:rsidR="00E605DC" w:rsidRPr="00E605DC">
        <w:rPr>
          <w:lang w:eastAsia="ar-SA"/>
        </w:rPr>
        <w:t>Организация и методика профессионального об</w:t>
      </w:r>
      <w:r w:rsidR="00A82289">
        <w:rPr>
          <w:lang w:eastAsia="ar-SA"/>
        </w:rPr>
        <w:t>учения.-Скакун В.А., Форум ,2016</w:t>
      </w:r>
      <w:r w:rsidR="00E605DC"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4 </w:t>
      </w:r>
      <w:r w:rsidRPr="00E605DC">
        <w:rPr>
          <w:lang w:eastAsia="ar-SA"/>
        </w:rPr>
        <w:t>Общая и профессиональная пед</w:t>
      </w:r>
      <w:r w:rsidR="00A82289">
        <w:rPr>
          <w:lang w:eastAsia="ar-SA"/>
        </w:rPr>
        <w:t>агогика.-Жуков Г.Н.,Альфа-М,2017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5 </w:t>
      </w:r>
      <w:r w:rsidRPr="00E605DC">
        <w:rPr>
          <w:lang w:eastAsia="ar-SA"/>
        </w:rPr>
        <w:t>Общая и профессиональная  педагогика .</w:t>
      </w:r>
      <w:r w:rsidR="00A82289">
        <w:rPr>
          <w:lang w:eastAsia="ar-SA"/>
        </w:rPr>
        <w:t>- Г.Д. Бухарова , Академия ,2017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6 </w:t>
      </w:r>
      <w:r w:rsidRPr="00E605DC">
        <w:rPr>
          <w:lang w:eastAsia="ar-SA"/>
        </w:rPr>
        <w:t>Педагогика</w:t>
      </w:r>
      <w:r w:rsidR="00A82289">
        <w:rPr>
          <w:lang w:eastAsia="ar-SA"/>
        </w:rPr>
        <w:t xml:space="preserve"> .- С.А.Смирнова , Академия 2016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7 </w:t>
      </w:r>
      <w:r w:rsidRPr="00E605DC">
        <w:rPr>
          <w:lang w:eastAsia="ar-SA"/>
        </w:rPr>
        <w:t xml:space="preserve">Методика профессионального обучения </w:t>
      </w:r>
      <w:r w:rsidR="00A82289">
        <w:rPr>
          <w:lang w:eastAsia="ar-SA"/>
        </w:rPr>
        <w:t>.-Эрганова Н.Е., Академия , 2018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8 </w:t>
      </w:r>
      <w:r w:rsidRPr="00E605DC">
        <w:rPr>
          <w:lang w:eastAsia="ar-SA"/>
        </w:rPr>
        <w:t>Настольная книга мастера профессионального обучени</w:t>
      </w:r>
      <w:r w:rsidR="003C7F8A">
        <w:rPr>
          <w:lang w:eastAsia="ar-SA"/>
        </w:rPr>
        <w:t>я –Кругликов Г.И.,Академия ,2018</w:t>
      </w:r>
      <w:r w:rsidRPr="00E605DC">
        <w:rPr>
          <w:lang w:eastAsia="ar-SA"/>
        </w:rPr>
        <w:t xml:space="preserve"> г. </w:t>
      </w:r>
    </w:p>
    <w:p w:rsidR="003C7F8A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9  </w:t>
      </w:r>
      <w:r w:rsidRPr="00E605DC">
        <w:rPr>
          <w:lang w:eastAsia="ar-SA"/>
        </w:rPr>
        <w:t>Методическая работа мастера профессионального обучения</w:t>
      </w:r>
      <w:r w:rsidR="003C7F8A">
        <w:rPr>
          <w:lang w:eastAsia="ar-SA"/>
        </w:rPr>
        <w:t>-Г.И. Кругликов , Академия ,2017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>10</w:t>
      </w:r>
      <w:r w:rsidRPr="00E605DC">
        <w:rPr>
          <w:lang w:eastAsia="ar-SA"/>
        </w:rPr>
        <w:t>Учебная работа  мастера профессионального обучени</w:t>
      </w:r>
      <w:r w:rsidR="003C7F8A">
        <w:rPr>
          <w:lang w:eastAsia="ar-SA"/>
        </w:rPr>
        <w:t>я .- Г.И.Кругликов,Академия,2018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11 </w:t>
      </w:r>
      <w:r w:rsidRPr="00E605DC">
        <w:rPr>
          <w:lang w:eastAsia="ar-SA"/>
        </w:rPr>
        <w:t>Инновационные техноло</w:t>
      </w:r>
      <w:r w:rsidR="003C7F8A">
        <w:rPr>
          <w:lang w:eastAsia="ar-SA"/>
        </w:rPr>
        <w:t>гии.-М.Н.Гуслова ,Академия ,2016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12 </w:t>
      </w:r>
      <w:r w:rsidRPr="00E605DC">
        <w:rPr>
          <w:lang w:eastAsia="ar-SA"/>
        </w:rPr>
        <w:t>Общая психология.-Н.С.Глуханюк , Академия ,20</w:t>
      </w:r>
      <w:r w:rsidR="003C7F8A">
        <w:rPr>
          <w:lang w:eastAsia="ar-SA"/>
        </w:rPr>
        <w:t>17</w:t>
      </w:r>
      <w:r w:rsidRPr="00E605DC">
        <w:rPr>
          <w:lang w:eastAsia="ar-SA"/>
        </w:rPr>
        <w:t xml:space="preserve"> г. </w:t>
      </w:r>
    </w:p>
    <w:p w:rsidR="00E605DC" w:rsidRDefault="00E605DC" w:rsidP="00B52E45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 xml:space="preserve">13 </w:t>
      </w:r>
      <w:r w:rsidRPr="00E605DC">
        <w:rPr>
          <w:lang w:eastAsia="ar-SA"/>
        </w:rPr>
        <w:t>Методические указания по МДК 03 для специальности 44.02.06.</w:t>
      </w:r>
    </w:p>
    <w:p w:rsidR="0006404D" w:rsidRPr="00B52E45" w:rsidRDefault="0006404D" w:rsidP="00B52E45">
      <w:pPr>
        <w:tabs>
          <w:tab w:val="left" w:pos="6840"/>
        </w:tabs>
        <w:suppressAutoHyphens/>
        <w:rPr>
          <w:lang w:eastAsia="ar-SA"/>
        </w:rPr>
      </w:pPr>
      <w:r w:rsidRPr="00B52E45">
        <w:rPr>
          <w:lang w:eastAsia="ar-SA"/>
        </w:rPr>
        <w:lastRenderedPageBreak/>
        <w:t>Описание электронных ресурсов</w:t>
      </w:r>
    </w:p>
    <w:p w:rsidR="0006404D" w:rsidRPr="0088038C" w:rsidRDefault="00601308" w:rsidP="00601308">
      <w:pPr>
        <w:rPr>
          <w:lang w:eastAsia="ar-SA"/>
        </w:rPr>
      </w:pPr>
      <w:r w:rsidRPr="0088038C">
        <w:rPr>
          <w:lang w:eastAsia="ar-SA"/>
        </w:rPr>
        <w:t>14</w:t>
      </w:r>
      <w:r w:rsidR="0006404D" w:rsidRPr="0088038C">
        <w:rPr>
          <w:lang w:eastAsia="ar-SA"/>
        </w:rPr>
        <w:t xml:space="preserve">  </w:t>
      </w:r>
      <w:r w:rsidRPr="0088038C">
        <w:rPr>
          <w:lang w:eastAsia="ar-SA"/>
        </w:rPr>
        <w:t xml:space="preserve">Содержание работы мастера производственного обучения: [Электронный ресурс] / </w:t>
      </w:r>
      <w:r w:rsidR="0006404D" w:rsidRPr="0088038C">
        <w:rPr>
          <w:lang w:eastAsia="ar-SA"/>
        </w:rPr>
        <w:t xml:space="preserve">Режим доступа к ст.: </w:t>
      </w:r>
      <w:r w:rsidR="00EE71E2" w:rsidRPr="0088038C">
        <w:rPr>
          <w:lang w:eastAsia="ar-SA"/>
        </w:rPr>
        <w:t>http://knowledge.allbest.ru/pedagogics/3c0a65635a3bc68b4c43a88421216d37_0.html</w:t>
      </w:r>
    </w:p>
    <w:p w:rsidR="0006404D" w:rsidRPr="0088038C" w:rsidRDefault="0006404D" w:rsidP="00B52E45">
      <w:pPr>
        <w:tabs>
          <w:tab w:val="left" w:pos="6840"/>
        </w:tabs>
        <w:suppressAutoHyphens/>
        <w:rPr>
          <w:lang w:eastAsia="ar-SA"/>
        </w:rPr>
      </w:pPr>
      <w:r w:rsidRPr="0088038C">
        <w:rPr>
          <w:lang w:eastAsia="ar-SA"/>
        </w:rPr>
        <w:t>1</w:t>
      </w:r>
      <w:r w:rsidR="00601308" w:rsidRPr="0088038C">
        <w:rPr>
          <w:lang w:eastAsia="ar-SA"/>
        </w:rPr>
        <w:t>5</w:t>
      </w:r>
      <w:r w:rsidRPr="0088038C">
        <w:rPr>
          <w:lang w:eastAsia="ar-SA"/>
        </w:rPr>
        <w:t xml:space="preserve"> </w:t>
      </w:r>
      <w:r w:rsidR="0088038C" w:rsidRPr="0088038C">
        <w:rPr>
          <w:lang w:eastAsia="ar-SA"/>
        </w:rPr>
        <w:t>Урок - основная форма производственного обучения</w:t>
      </w:r>
      <w:r w:rsidRPr="0088038C">
        <w:rPr>
          <w:lang w:eastAsia="ar-SA"/>
        </w:rPr>
        <w:t xml:space="preserve"> [Электронный ресурс]. – Режим доступа: // </w:t>
      </w:r>
      <w:r w:rsidR="0088038C" w:rsidRPr="0088038C">
        <w:rPr>
          <w:lang w:eastAsia="ar-SA"/>
        </w:rPr>
        <w:t>http://mirznanii.com/a/176205/urok-osnovnaya-forma-proizvodstvennogo-obucheniya</w:t>
      </w:r>
      <w:r w:rsidRPr="0088038C">
        <w:rPr>
          <w:lang w:eastAsia="ar-SA"/>
        </w:rPr>
        <w:t xml:space="preserve"> – [Загл. с экрана].</w:t>
      </w:r>
    </w:p>
    <w:p w:rsidR="0006404D" w:rsidRDefault="0006404D" w:rsidP="00601308">
      <w:pPr>
        <w:tabs>
          <w:tab w:val="left" w:pos="6840"/>
        </w:tabs>
        <w:suppressAutoHyphens/>
        <w:rPr>
          <w:lang w:eastAsia="ar-SA"/>
        </w:rPr>
      </w:pPr>
      <w:r w:rsidRPr="0088038C">
        <w:rPr>
          <w:lang w:eastAsia="ar-SA"/>
        </w:rPr>
        <w:t>1</w:t>
      </w:r>
      <w:r w:rsidR="00601308" w:rsidRPr="0088038C">
        <w:rPr>
          <w:lang w:eastAsia="ar-SA"/>
        </w:rPr>
        <w:t>6</w:t>
      </w:r>
      <w:r w:rsidRPr="0088038C">
        <w:rPr>
          <w:lang w:eastAsia="ar-SA"/>
        </w:rPr>
        <w:t xml:space="preserve"> </w:t>
      </w:r>
      <w:r w:rsidR="0088038C">
        <w:rPr>
          <w:lang w:eastAsia="ar-SA"/>
        </w:rPr>
        <w:t>Т</w:t>
      </w:r>
      <w:r w:rsidR="0088038C" w:rsidRPr="0088038C">
        <w:rPr>
          <w:lang w:eastAsia="ar-SA"/>
        </w:rPr>
        <w:t xml:space="preserve">еоретические основы организации методической работы мастера производственного обучения </w:t>
      </w:r>
      <w:r w:rsidR="00601308" w:rsidRPr="0088038C">
        <w:rPr>
          <w:lang w:eastAsia="ar-SA"/>
        </w:rPr>
        <w:t>Источник: http://5fan.ru/wievjob.php?id=97183</w:t>
      </w:r>
      <w:r w:rsidRPr="0088038C">
        <w:rPr>
          <w:lang w:eastAsia="ar-SA"/>
        </w:rPr>
        <w:t xml:space="preserve"> [Электронный ресурс] / </w:t>
      </w:r>
      <w:r w:rsidR="00601308" w:rsidRPr="0088038C">
        <w:rPr>
          <w:lang w:eastAsia="ar-SA"/>
        </w:rPr>
        <w:t xml:space="preserve">Режим доступа: </w:t>
      </w:r>
      <w:r w:rsidR="00601308" w:rsidRPr="0088038C">
        <w:t xml:space="preserve"> </w:t>
      </w:r>
      <w:r w:rsidR="00601308" w:rsidRPr="0088038C">
        <w:rPr>
          <w:lang w:eastAsia="ar-SA"/>
        </w:rPr>
        <w:t>http://5fan.ru/</w:t>
      </w:r>
      <w:r w:rsidRPr="0088038C">
        <w:rPr>
          <w:lang w:eastAsia="ar-SA"/>
        </w:rPr>
        <w:t>– [Загл. с экрана].</w:t>
      </w:r>
    </w:p>
    <w:p w:rsidR="00E3236B" w:rsidRPr="00B52E45" w:rsidRDefault="00E3236B" w:rsidP="00601308">
      <w:pPr>
        <w:tabs>
          <w:tab w:val="left" w:pos="6840"/>
        </w:tabs>
        <w:suppressAutoHyphens/>
        <w:rPr>
          <w:lang w:eastAsia="ar-SA"/>
        </w:rPr>
      </w:pPr>
      <w:r>
        <w:rPr>
          <w:lang w:eastAsia="ar-SA"/>
        </w:rPr>
        <w:t>Список использованной литературы должен быть не менее 20 источников.</w:t>
      </w:r>
    </w:p>
    <w:p w:rsidR="0006404D" w:rsidRPr="00B52E45" w:rsidRDefault="00EF2A1A" w:rsidP="008136EF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B52E45">
        <w:rPr>
          <w:rFonts w:ascii="Times New Roman" w:hAnsi="Times New Roman" w:cs="Times New Roman"/>
          <w:sz w:val="24"/>
          <w:szCs w:val="24"/>
        </w:rPr>
        <w:t>4.</w:t>
      </w:r>
      <w:r w:rsidR="0006404D" w:rsidRPr="00B52E45">
        <w:rPr>
          <w:rFonts w:ascii="Times New Roman" w:hAnsi="Times New Roman" w:cs="Times New Roman"/>
          <w:sz w:val="24"/>
          <w:szCs w:val="24"/>
        </w:rPr>
        <w:t>8 Оформление приложений</w:t>
      </w:r>
    </w:p>
    <w:p w:rsidR="0006404D" w:rsidRPr="00B52E45" w:rsidRDefault="0006404D" w:rsidP="00B52E45">
      <w:pPr>
        <w:ind w:firstLine="708"/>
      </w:pPr>
      <w:r w:rsidRPr="00B52E45">
        <w:t>В приложениях помещают материал, дополняющий основной текст. Приложениями могут быть, например, графические</w:t>
      </w:r>
      <w:r w:rsidR="0088038C">
        <w:t xml:space="preserve"> дидактические</w:t>
      </w:r>
      <w:r w:rsidRPr="00B52E45">
        <w:t xml:space="preserve"> материалы, таблицы большого формата,  технологические карты, </w:t>
      </w:r>
      <w:r w:rsidR="0088038C">
        <w:t xml:space="preserve">описания аппаратуры и приборов </w:t>
      </w:r>
      <w:r w:rsidRPr="00B52E45">
        <w:t>и т.д.</w:t>
      </w:r>
    </w:p>
    <w:p w:rsidR="0006404D" w:rsidRPr="00B52E45" w:rsidRDefault="0006404D" w:rsidP="00B52E45">
      <w:pPr>
        <w:ind w:firstLine="708"/>
      </w:pPr>
      <w:r w:rsidRPr="00B52E45">
        <w:t>Приложения оформляют как продолжение основного на последующих ее листах или в виде самостоятельного документа.</w:t>
      </w:r>
    </w:p>
    <w:p w:rsidR="0006404D" w:rsidRPr="000E4959" w:rsidRDefault="0006404D" w:rsidP="00B52E45">
      <w:pPr>
        <w:ind w:firstLine="708"/>
        <w:rPr>
          <w:color w:val="000000" w:themeColor="text1"/>
        </w:rPr>
      </w:pPr>
      <w:r w:rsidRPr="00B52E45">
        <w:t xml:space="preserve">В основном тексте на все приложения должны быть даны ссылки, например: </w:t>
      </w:r>
      <w:r w:rsidRPr="00B52E45">
        <w:rPr>
          <w:i/>
          <w:iCs/>
        </w:rPr>
        <w:t>Прои</w:t>
      </w:r>
      <w:r w:rsidRPr="00B52E45">
        <w:rPr>
          <w:i/>
          <w:iCs/>
        </w:rPr>
        <w:t>з</w:t>
      </w:r>
      <w:r w:rsidRPr="00B52E45">
        <w:rPr>
          <w:i/>
          <w:iCs/>
        </w:rPr>
        <w:t xml:space="preserve">водные единицы системы СИ </w:t>
      </w:r>
      <w:r w:rsidRPr="000E4959">
        <w:rPr>
          <w:i/>
          <w:iCs/>
          <w:color w:val="000000" w:themeColor="text1"/>
        </w:rPr>
        <w:t>(Приложения 1, 2 и 5).</w:t>
      </w:r>
    </w:p>
    <w:p w:rsidR="0006404D" w:rsidRPr="00B52E45" w:rsidRDefault="0006404D" w:rsidP="00B52E45">
      <w:pPr>
        <w:ind w:firstLine="708"/>
      </w:pPr>
      <w:r w:rsidRPr="00B52E45">
        <w:t>Приложения располагают в последовательности ссылок на них в тексте. Каждое пр</w:t>
      </w:r>
      <w:r w:rsidRPr="00B52E45">
        <w:t>и</w:t>
      </w:r>
      <w:r w:rsidRPr="00B52E45">
        <w:t xml:space="preserve">ложение должно начинаться с нового листа (страницы) с указанием наверху справа страницы слова </w:t>
      </w:r>
      <w:r w:rsidRPr="00B52E45">
        <w:rPr>
          <w:i/>
          <w:iCs/>
        </w:rPr>
        <w:t>Приложение</w:t>
      </w:r>
      <w:r w:rsidRPr="00B52E45">
        <w:t xml:space="preserve"> и его обозначения. Рядом со словом </w:t>
      </w:r>
      <w:r w:rsidRPr="00B52E45">
        <w:rPr>
          <w:i/>
        </w:rPr>
        <w:t>Приложение</w:t>
      </w:r>
      <w:r w:rsidRPr="00B52E45">
        <w:t xml:space="preserve"> ставят обозначение, под ним в скобках указывают или слово </w:t>
      </w:r>
      <w:r w:rsidRPr="00B52E45">
        <w:rPr>
          <w:b/>
        </w:rPr>
        <w:t>“обязательное”, или “рекомендуемое”.</w:t>
      </w:r>
      <w:r w:rsidRPr="00B52E45">
        <w:t xml:space="preserve"> В свою очередь </w:t>
      </w:r>
      <w:r w:rsidRPr="00B52E45">
        <w:rPr>
          <w:b/>
        </w:rPr>
        <w:t>рекомендуемое приложение может быть «справочным» и «информационным».</w:t>
      </w:r>
    </w:p>
    <w:p w:rsidR="0006404D" w:rsidRPr="00B52E45" w:rsidRDefault="0006404D" w:rsidP="00B52E45">
      <w:pPr>
        <w:ind w:firstLine="708"/>
      </w:pPr>
      <w:r w:rsidRPr="00B52E45">
        <w:t xml:space="preserve">Приложения обозначают арабскими цифрами, за исключением цифры 0. </w:t>
      </w:r>
    </w:p>
    <w:p w:rsidR="0006404D" w:rsidRPr="00B52E45" w:rsidRDefault="0006404D" w:rsidP="00B52E45">
      <w:pPr>
        <w:ind w:firstLine="708"/>
        <w:rPr>
          <w:i/>
          <w:iCs/>
        </w:rPr>
      </w:pPr>
      <w:r w:rsidRPr="00B52E45">
        <w:t>Приложение должно иметь заголовок, который записывают с прописной буквы о</w:t>
      </w:r>
      <w:r w:rsidRPr="00B52E45">
        <w:t>т</w:t>
      </w:r>
      <w:r w:rsidRPr="00B52E45">
        <w:t>дельной строкой и выравнивается по центру.</w:t>
      </w:r>
    </w:p>
    <w:p w:rsidR="004B29B6" w:rsidRPr="00B52E45" w:rsidRDefault="004B29B6" w:rsidP="00B52E45">
      <w:pPr>
        <w:ind w:firstLine="540"/>
        <w:jc w:val="both"/>
      </w:pPr>
    </w:p>
    <w:p w:rsidR="004B29B6" w:rsidRPr="00B52E45" w:rsidRDefault="00EF2A1A" w:rsidP="00B52E45">
      <w:pPr>
        <w:widowControl w:val="0"/>
        <w:autoSpaceDE w:val="0"/>
        <w:autoSpaceDN w:val="0"/>
        <w:adjustRightInd w:val="0"/>
        <w:ind w:left="710"/>
        <w:jc w:val="center"/>
        <w:rPr>
          <w:b/>
        </w:rPr>
      </w:pPr>
      <w:r w:rsidRPr="00B52E45">
        <w:rPr>
          <w:b/>
        </w:rPr>
        <w:t>4.9</w:t>
      </w:r>
      <w:r w:rsidR="004B29B6" w:rsidRPr="00B52E45">
        <w:rPr>
          <w:b/>
        </w:rPr>
        <w:t xml:space="preserve"> Требования к лингвистическому оформлению </w:t>
      </w:r>
    </w:p>
    <w:p w:rsidR="004B29B6" w:rsidRPr="00B52E45" w:rsidRDefault="00DD6AE7" w:rsidP="00B52E45">
      <w:pPr>
        <w:ind w:left="710"/>
        <w:jc w:val="center"/>
        <w:rPr>
          <w:b/>
          <w:caps/>
        </w:rPr>
      </w:pPr>
      <w:r>
        <w:rPr>
          <w:b/>
        </w:rPr>
        <w:t>дипломной</w:t>
      </w:r>
      <w:r w:rsidR="004B29B6" w:rsidRPr="00B52E45">
        <w:rPr>
          <w:b/>
        </w:rPr>
        <w:t xml:space="preserve"> работы</w:t>
      </w:r>
      <w:r w:rsidR="00FF3D5B" w:rsidRPr="00B52E45">
        <w:rPr>
          <w:b/>
        </w:rPr>
        <w:t>.</w:t>
      </w:r>
    </w:p>
    <w:p w:rsidR="004B29B6" w:rsidRPr="00B52E45" w:rsidRDefault="004B29B6" w:rsidP="00B52E45">
      <w:pPr>
        <w:ind w:firstLine="709"/>
        <w:jc w:val="both"/>
      </w:pPr>
    </w:p>
    <w:p w:rsidR="004B29B6" w:rsidRPr="00B52E45" w:rsidRDefault="00DD6AE7" w:rsidP="00B52E45">
      <w:pPr>
        <w:ind w:firstLine="567"/>
        <w:jc w:val="both"/>
      </w:pPr>
      <w:r>
        <w:t>Дипломная</w:t>
      </w:r>
      <w:r w:rsidR="00FF3D5B" w:rsidRPr="00B52E45">
        <w:t xml:space="preserve"> работа</w:t>
      </w:r>
      <w:r w:rsidR="004B29B6" w:rsidRPr="00B52E45">
        <w:t xml:space="preserve"> должна быть написана логически последовательно, литературным языком. Повторное употребление одного и того же слова, если это возможно, допустимо ч</w:t>
      </w:r>
      <w:r w:rsidR="004B29B6" w:rsidRPr="00B52E45">
        <w:t>е</w:t>
      </w:r>
      <w:r w:rsidR="004B29B6" w:rsidRPr="00B52E45">
        <w:t>рез 50 – 100 слов. Не должны употребляться как излишне пространные и сложно построе</w:t>
      </w:r>
      <w:r w:rsidR="004B29B6" w:rsidRPr="00B52E45">
        <w:t>н</w:t>
      </w:r>
      <w:r w:rsidR="004B29B6" w:rsidRPr="00B52E45">
        <w:t>ные предложения, так и чрезмерно краткие лаконичные фразы, слабо между собой связа</w:t>
      </w:r>
      <w:r w:rsidR="004B29B6" w:rsidRPr="00B52E45">
        <w:t>н</w:t>
      </w:r>
      <w:r w:rsidR="004B29B6" w:rsidRPr="00B52E45">
        <w:t>ные, допускающие двойные толкования и т. д.</w:t>
      </w:r>
    </w:p>
    <w:p w:rsidR="004B29B6" w:rsidRPr="00B52E45" w:rsidRDefault="004B29B6" w:rsidP="00B52E45">
      <w:pPr>
        <w:ind w:firstLine="567"/>
        <w:jc w:val="both"/>
      </w:pPr>
      <w:r w:rsidRPr="00B52E45">
        <w:t>При н</w:t>
      </w:r>
      <w:r w:rsidR="00DD6AE7">
        <w:t>аписании дипломной</w:t>
      </w:r>
      <w:r w:rsidR="00FF3D5B" w:rsidRPr="00B52E45">
        <w:t xml:space="preserve"> работы</w:t>
      </w:r>
      <w:r w:rsidRPr="00B52E45">
        <w:t xml:space="preserve"> не рекомендуется вести изложение от первого лица единственного числа: «я наблюдал», «я считаю», «по моему мнению» и т. д. Корректнее и</w:t>
      </w:r>
      <w:r w:rsidRPr="00B52E45">
        <w:t>с</w:t>
      </w:r>
      <w:r w:rsidRPr="00B52E45">
        <w:t>пользовать местоимение «мы». Допускаются обороты с сохранением первого лица множ</w:t>
      </w:r>
      <w:r w:rsidRPr="00B52E45">
        <w:t>е</w:t>
      </w:r>
      <w:r w:rsidRPr="00B52E45">
        <w:t>ственного числа, в которых исключается местоимение «мы», то есть фразы строятся с уп</w:t>
      </w:r>
      <w:r w:rsidRPr="00B52E45">
        <w:t>о</w:t>
      </w:r>
      <w:r w:rsidRPr="00B52E45">
        <w:t>треблением слов «наблюдаем», «устанавливаем», «имеем». Можно использовать выражения «на наш взгляд», «по нашему мнению», однако предпочтительнее выражать ту же мысль в безличной форме, например: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изучение педагогического опыта свидетельствует о том, что …,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 xml:space="preserve">на основе выполненного анализа можно утверждать …, 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проведенные исследования подтвердили…;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представляется целесообразным отметить;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установлено, что;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делается вывод о…;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следует подчеркнуть, выделить;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можно сделать вывод о том, что;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необходимо рассмотреть, изучить, дополнить;</w:t>
      </w:r>
    </w:p>
    <w:p w:rsidR="004B29B6" w:rsidRPr="00B52E45" w:rsidRDefault="004B29B6" w:rsidP="00B52E45">
      <w:pPr>
        <w:widowControl w:val="0"/>
        <w:numPr>
          <w:ilvl w:val="0"/>
          <w:numId w:val="37"/>
        </w:numPr>
        <w:autoSpaceDE w:val="0"/>
        <w:autoSpaceDN w:val="0"/>
        <w:adjustRightInd w:val="0"/>
        <w:jc w:val="both"/>
      </w:pPr>
      <w:r w:rsidRPr="00B52E45">
        <w:rPr>
          <w:i/>
        </w:rPr>
        <w:lastRenderedPageBreak/>
        <w:t>в работе рассматриваются, анализируются...</w:t>
      </w:r>
    </w:p>
    <w:p w:rsidR="004B29B6" w:rsidRPr="00B52E45" w:rsidRDefault="00DD6AE7" w:rsidP="00B52E45">
      <w:pPr>
        <w:ind w:firstLine="567"/>
        <w:jc w:val="both"/>
      </w:pPr>
      <w:r>
        <w:t>При написании дипломной</w:t>
      </w:r>
      <w:r w:rsidR="004B29B6" w:rsidRPr="00B52E45">
        <w:t xml:space="preserve"> работы необходимо пользоваться языком научного излож</w:t>
      </w:r>
      <w:r w:rsidR="004B29B6" w:rsidRPr="00B52E45">
        <w:t>е</w:t>
      </w:r>
      <w:r w:rsidR="004B29B6" w:rsidRPr="00B52E45">
        <w:t>ния. Здесь могут быть использованы следующие слова и выражения:</w:t>
      </w:r>
    </w:p>
    <w:p w:rsidR="004B29B6" w:rsidRPr="00B52E45" w:rsidRDefault="004B29B6" w:rsidP="00B52E45">
      <w:pPr>
        <w:numPr>
          <w:ilvl w:val="0"/>
          <w:numId w:val="30"/>
        </w:numPr>
        <w:suppressAutoHyphens/>
        <w:jc w:val="both"/>
      </w:pPr>
      <w:r w:rsidRPr="00B52E45">
        <w:t>для указания на последовательность развития мысли и временную соотнесенность: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прежде всего, сначала, в первую очередь;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во – первых, во – вторых и т. д.;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затем, далее, в заключение, итак, наконец;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до сих пор, ранее, в предыдущих исследованиях, до настоящего времени;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в последние годы, десятилетия;</w:t>
      </w:r>
    </w:p>
    <w:p w:rsidR="004B29B6" w:rsidRPr="00B52E45" w:rsidRDefault="004B29B6" w:rsidP="00B52E45">
      <w:pPr>
        <w:numPr>
          <w:ilvl w:val="0"/>
          <w:numId w:val="31"/>
        </w:numPr>
        <w:suppressAutoHyphens/>
        <w:jc w:val="both"/>
      </w:pPr>
      <w:r w:rsidRPr="00B52E45">
        <w:t>для сопоставления и противопоставления: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однако, в то время как, тем не менее, но, вместе с тем;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как…, так и…;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с одной стороны…, с другой стороны, не только…, но и;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по сравнению, в отличие, в противоположность;</w:t>
      </w:r>
    </w:p>
    <w:p w:rsidR="004B29B6" w:rsidRPr="00B52E45" w:rsidRDefault="004B29B6" w:rsidP="00B52E45">
      <w:pPr>
        <w:numPr>
          <w:ilvl w:val="0"/>
          <w:numId w:val="32"/>
        </w:numPr>
        <w:suppressAutoHyphens/>
        <w:jc w:val="both"/>
      </w:pPr>
      <w:r w:rsidRPr="00B52E45">
        <w:t>для указания на следствие, причинность: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таким образом, следовательно, итак, в связи  с этим;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отсюда следует, понятно, ясно;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это позволяет сделать вывод, заключение;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свидетельствует, говорит, дает возможность;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в результате;</w:t>
      </w:r>
    </w:p>
    <w:p w:rsidR="004B29B6" w:rsidRPr="00B52E45" w:rsidRDefault="004B29B6" w:rsidP="00B52E45">
      <w:pPr>
        <w:numPr>
          <w:ilvl w:val="0"/>
          <w:numId w:val="34"/>
        </w:numPr>
        <w:suppressAutoHyphens/>
        <w:jc w:val="both"/>
      </w:pPr>
      <w:r w:rsidRPr="00B52E45">
        <w:t>для дополнения и уточнения: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помимо этого, кроме того, также и, наряду с…, в частности;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главным образом, особенно, именно;</w:t>
      </w:r>
    </w:p>
    <w:p w:rsidR="004B29B6" w:rsidRPr="00B52E45" w:rsidRDefault="004B29B6" w:rsidP="00B52E45">
      <w:pPr>
        <w:numPr>
          <w:ilvl w:val="0"/>
          <w:numId w:val="34"/>
        </w:numPr>
        <w:suppressAutoHyphens/>
        <w:jc w:val="both"/>
      </w:pPr>
      <w:r w:rsidRPr="00B52E45">
        <w:t>для иллюстрации сказанного: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например, так;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проиллюстрируем сказанное следующим примером, приведем пример;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подтверждением  выше сказанного является;</w:t>
      </w:r>
    </w:p>
    <w:p w:rsidR="004B29B6" w:rsidRPr="00B52E45" w:rsidRDefault="004B29B6" w:rsidP="00B52E45">
      <w:pPr>
        <w:numPr>
          <w:ilvl w:val="0"/>
          <w:numId w:val="34"/>
        </w:numPr>
        <w:suppressAutoHyphens/>
        <w:jc w:val="both"/>
      </w:pPr>
      <w:r w:rsidRPr="00B52E45">
        <w:t>для ссылки на предыдущие высказывания, мнения, исследования и т.д.: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было установлено, рассмотрено, выявлено, проанализировано;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как говорилось, отмечалось, подчеркивалось;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аналогичный, подобный, идентичный анализ, результат;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по мнению Х, как отмечает Х, согласно теории Х;</w:t>
      </w:r>
    </w:p>
    <w:p w:rsidR="004B29B6" w:rsidRPr="00B52E45" w:rsidRDefault="004B29B6" w:rsidP="00B52E45">
      <w:pPr>
        <w:numPr>
          <w:ilvl w:val="0"/>
          <w:numId w:val="33"/>
        </w:numPr>
        <w:suppressAutoHyphens/>
        <w:jc w:val="both"/>
      </w:pPr>
      <w:r w:rsidRPr="00B52E45">
        <w:t>для введения новой информации: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рассмотрим следующие случаи, дополнительные примеры;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перейдем к рассмотрению, анализу, описанию;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остановимся более детально на…;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следующим вопросом является…;</w:t>
      </w:r>
    </w:p>
    <w:p w:rsidR="004B29B6" w:rsidRPr="00B52E45" w:rsidRDefault="004B29B6" w:rsidP="00B52E45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еще одним важнейшим аспектом изучаемой проблемы является…;</w:t>
      </w:r>
    </w:p>
    <w:p w:rsidR="004B29B6" w:rsidRPr="00B52E45" w:rsidRDefault="004B29B6" w:rsidP="00B52E45">
      <w:pPr>
        <w:numPr>
          <w:ilvl w:val="0"/>
          <w:numId w:val="35"/>
        </w:numPr>
        <w:suppressAutoHyphens/>
        <w:jc w:val="both"/>
      </w:pPr>
      <w:r w:rsidRPr="00B52E45">
        <w:t>для выражения логических связей между частями высказывания: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B52E45">
        <w:rPr>
          <w:i/>
        </w:rPr>
        <w:t>как показал анализ, как было сказано выше;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B52E45">
        <w:rPr>
          <w:i/>
        </w:rPr>
        <w:t>на основании полученных данных;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B52E45">
        <w:rPr>
          <w:i/>
        </w:rPr>
        <w:t>проведенное исследование позволяет сделать вывод;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B52E45">
        <w:rPr>
          <w:i/>
        </w:rPr>
        <w:t>резюмируя сказанное;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ind w:hanging="357"/>
        <w:jc w:val="both"/>
        <w:rPr>
          <w:i/>
        </w:rPr>
      </w:pPr>
      <w:r w:rsidRPr="00B52E45">
        <w:rPr>
          <w:i/>
        </w:rPr>
        <w:t>дальнейшие перспективы исследования связаны с….</w:t>
      </w:r>
    </w:p>
    <w:p w:rsidR="004B29B6" w:rsidRPr="00B52E45" w:rsidRDefault="004B29B6" w:rsidP="00B52E45">
      <w:pPr>
        <w:ind w:firstLine="567"/>
        <w:jc w:val="both"/>
      </w:pPr>
      <w:r w:rsidRPr="00B52E45">
        <w:t>Письменная речь требует использования в тексте большого числа развернутых предл</w:t>
      </w:r>
      <w:r w:rsidRPr="00B52E45">
        <w:t>о</w:t>
      </w:r>
      <w:r w:rsidRPr="00B52E45">
        <w:t>жений, включающих придаточные предложения, причастные и деепричастные обороты. В связи с этим часто употребляются составные подчинительные союзы и клише: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поскольку, благодаря тому что, в соответствии с…;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в связи, в результате;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при условии, что, несмотря на…;</w:t>
      </w:r>
    </w:p>
    <w:p w:rsidR="004B29B6" w:rsidRPr="00B52E45" w:rsidRDefault="004B29B6" w:rsidP="00B52E45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i/>
        </w:rPr>
      </w:pPr>
      <w:r w:rsidRPr="00B52E45">
        <w:rPr>
          <w:i/>
        </w:rPr>
        <w:t>наряду с…, в течение, в ходе, по мере.</w:t>
      </w:r>
    </w:p>
    <w:p w:rsidR="004B29B6" w:rsidRPr="00B52E45" w:rsidRDefault="004B29B6" w:rsidP="00B52E45">
      <w:pPr>
        <w:ind w:firstLine="709"/>
        <w:jc w:val="both"/>
      </w:pPr>
      <w:r w:rsidRPr="00B52E45">
        <w:lastRenderedPageBreak/>
        <w:t>Необходимо определить основные понятия по теме исследования, чтобы использов</w:t>
      </w:r>
      <w:r w:rsidRPr="00B52E45">
        <w:t>а</w:t>
      </w:r>
      <w:r w:rsidRPr="00B52E45">
        <w:t xml:space="preserve">ние их </w:t>
      </w:r>
      <w:r w:rsidR="00DD6AE7">
        <w:t>в тексте дипломной работы</w:t>
      </w:r>
      <w:r w:rsidRPr="00B52E45">
        <w:t xml:space="preserve"> было однозначным. Это означает: то или иное понятие, которое разными учеными может трактоваться по-разному, должно во всем тексте данной работы от начала до конца иметь лишь одно, четко определенное а</w:t>
      </w:r>
      <w:r w:rsidR="00DD6AE7">
        <w:t>втором дипломной</w:t>
      </w:r>
      <w:r w:rsidRPr="00B52E45">
        <w:t xml:space="preserve"> работы значение.</w:t>
      </w:r>
    </w:p>
    <w:p w:rsidR="004B29B6" w:rsidRPr="00B52E45" w:rsidRDefault="00DD6AE7" w:rsidP="00B52E45">
      <w:pPr>
        <w:ind w:firstLine="709"/>
        <w:jc w:val="both"/>
      </w:pPr>
      <w:r>
        <w:t xml:space="preserve"> В дипломной</w:t>
      </w:r>
      <w:r w:rsidR="00FF3D5B" w:rsidRPr="00B52E45">
        <w:t xml:space="preserve"> работе</w:t>
      </w:r>
      <w:r w:rsidR="004B29B6" w:rsidRPr="00B52E45">
        <w:t xml:space="preserve"> должно быть соблюдено единство стиля изложения, обеспечена орфографическая, синтаксическая и стилистическая грамотность в соответствии с нормами современного русского языка.</w:t>
      </w:r>
    </w:p>
    <w:p w:rsidR="00E32514" w:rsidRPr="00B52E45" w:rsidRDefault="00EF2A1A" w:rsidP="00B52E45">
      <w:pPr>
        <w:pStyle w:val="3"/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_Toc433115068"/>
      <w:bookmarkEnd w:id="12"/>
      <w:bookmarkEnd w:id="13"/>
      <w:bookmarkEnd w:id="14"/>
      <w:r w:rsidRPr="00B52E45">
        <w:rPr>
          <w:rFonts w:ascii="Times New Roman" w:hAnsi="Times New Roman" w:cs="Times New Roman"/>
          <w:sz w:val="24"/>
          <w:szCs w:val="24"/>
        </w:rPr>
        <w:t>4.10</w:t>
      </w:r>
      <w:r w:rsidR="00CE5A43" w:rsidRPr="00B52E45">
        <w:rPr>
          <w:rFonts w:ascii="Times New Roman" w:hAnsi="Times New Roman" w:cs="Times New Roman"/>
          <w:sz w:val="24"/>
          <w:szCs w:val="24"/>
        </w:rPr>
        <w:t xml:space="preserve"> Оформление</w:t>
      </w:r>
      <w:r w:rsidR="00E32514" w:rsidRPr="00B52E45">
        <w:rPr>
          <w:rFonts w:ascii="Times New Roman" w:hAnsi="Times New Roman" w:cs="Times New Roman"/>
          <w:sz w:val="24"/>
          <w:szCs w:val="24"/>
        </w:rPr>
        <w:t xml:space="preserve"> презентации</w:t>
      </w:r>
      <w:bookmarkEnd w:id="15"/>
    </w:p>
    <w:p w:rsidR="00E32514" w:rsidRPr="00B52E45" w:rsidRDefault="00E32514" w:rsidP="00B52E45">
      <w:pPr>
        <w:suppressAutoHyphens/>
        <w:jc w:val="both"/>
      </w:pPr>
      <w:r w:rsidRPr="00B52E45">
        <w:t xml:space="preserve">            Презентация выполняется в программе Power</w:t>
      </w:r>
      <w:r w:rsidR="00A662D3" w:rsidRPr="00B52E45">
        <w:t xml:space="preserve"> </w:t>
      </w:r>
      <w:r w:rsidRPr="00B52E45">
        <w:t>Point с це</w:t>
      </w:r>
      <w:r w:rsidR="00C239CC" w:rsidRPr="00B52E45">
        <w:t xml:space="preserve">лью сопровождения защиты </w:t>
      </w:r>
      <w:r w:rsidR="00DD6AE7">
        <w:t>дипломных</w:t>
      </w:r>
      <w:r w:rsidR="00CE5A43" w:rsidRPr="00B52E45">
        <w:t xml:space="preserve"> работ</w:t>
      </w:r>
      <w:r w:rsidRPr="00B52E45">
        <w:t>. Происходит это следующим образом: читается доклад и</w:t>
      </w:r>
      <w:r w:rsidR="00C239CC" w:rsidRPr="00B52E45">
        <w:t>,</w:t>
      </w:r>
      <w:r w:rsidRPr="00B52E45">
        <w:t xml:space="preserve"> одновременно выводятся через компьютерный проектор на экран слайды, раскрывающие и дополняющие содержание доклада в виде текста, графики, звуковых и видео фрагментов. Смена слайдов выполняется чаще всего по нажатию клавиши мыши или клавиатуры.</w:t>
      </w:r>
    </w:p>
    <w:p w:rsidR="00E32514" w:rsidRPr="00B52E45" w:rsidRDefault="00E32514" w:rsidP="00B52E45">
      <w:pPr>
        <w:suppressAutoHyphens/>
        <w:ind w:firstLine="851"/>
        <w:jc w:val="both"/>
      </w:pPr>
      <w:r w:rsidRPr="00B52E45">
        <w:t>Презентация должна состоять из 10-25 слайдов. На каждый слайд должна быть выведена основная информация из дипломной работы с учетом графической информации, подготовленной для описания работы программы.</w:t>
      </w:r>
    </w:p>
    <w:p w:rsidR="00E32514" w:rsidRPr="00B52E45" w:rsidRDefault="00E32514" w:rsidP="00B52E45">
      <w:pPr>
        <w:suppressAutoHyphens/>
        <w:ind w:firstLine="851"/>
        <w:jc w:val="both"/>
      </w:pPr>
      <w:r w:rsidRPr="00B52E45">
        <w:t>Содержание слайдов:</w:t>
      </w:r>
    </w:p>
    <w:p w:rsidR="00E32514" w:rsidRPr="00B52E45" w:rsidRDefault="00E32514" w:rsidP="00B52E45">
      <w:pPr>
        <w:suppressAutoHyphens/>
        <w:ind w:firstLine="284"/>
        <w:jc w:val="both"/>
      </w:pPr>
      <w:r w:rsidRPr="00B52E45">
        <w:t>1 слайд должен быть заголовочный – представление темы, студента, организа</w:t>
      </w:r>
      <w:r w:rsidR="00F760BF" w:rsidRPr="00B52E45">
        <w:t>ции.</w:t>
      </w:r>
    </w:p>
    <w:p w:rsidR="00E32514" w:rsidRPr="00B52E45" w:rsidRDefault="00E32514" w:rsidP="00B52E45">
      <w:pPr>
        <w:suppressAutoHyphens/>
        <w:ind w:firstLine="284"/>
        <w:jc w:val="both"/>
      </w:pPr>
      <w:r w:rsidRPr="00B52E45">
        <w:t xml:space="preserve">Второй слайд – цели и задачи </w:t>
      </w:r>
      <w:r w:rsidR="00F760BF" w:rsidRPr="00B52E45">
        <w:t>работы</w:t>
      </w:r>
      <w:r w:rsidRPr="00B52E45">
        <w:t>.</w:t>
      </w:r>
    </w:p>
    <w:p w:rsidR="00E32514" w:rsidRPr="00B52E45" w:rsidRDefault="00CE5A43" w:rsidP="00B52E45">
      <w:pPr>
        <w:suppressAutoHyphens/>
        <w:ind w:firstLine="284"/>
        <w:jc w:val="both"/>
      </w:pPr>
      <w:r w:rsidRPr="00B52E45">
        <w:t>Третий слайд</w:t>
      </w:r>
      <w:r w:rsidR="00E32514" w:rsidRPr="00B52E45">
        <w:t xml:space="preserve"> – назначение и область применения данной разработки.</w:t>
      </w:r>
    </w:p>
    <w:p w:rsidR="00E32514" w:rsidRPr="00B52E45" w:rsidRDefault="00E32514" w:rsidP="00B52E45">
      <w:pPr>
        <w:suppressAutoHyphens/>
        <w:ind w:firstLine="284"/>
        <w:jc w:val="both"/>
      </w:pPr>
      <w:r w:rsidRPr="00B52E45">
        <w:t>Несколько слайдов, которые описывают данную программную разработку.</w:t>
      </w:r>
    </w:p>
    <w:p w:rsidR="00E32514" w:rsidRPr="00B52E45" w:rsidRDefault="00E32514" w:rsidP="00B52E45">
      <w:pPr>
        <w:suppressAutoHyphens/>
        <w:ind w:firstLine="851"/>
        <w:jc w:val="both"/>
      </w:pPr>
      <w:r w:rsidRPr="00B52E45">
        <w:t>Последний слайд должен содержать информацию о том, что доклад окончен, докладчик готов ответить на вопросы.</w:t>
      </w:r>
    </w:p>
    <w:p w:rsidR="00E32514" w:rsidRPr="00B52E45" w:rsidRDefault="00E32514" w:rsidP="00B52E45">
      <w:pPr>
        <w:suppressAutoHyphens/>
        <w:jc w:val="both"/>
      </w:pPr>
      <w:r w:rsidRPr="00B52E45">
        <w:t xml:space="preserve">На каждый слайд должна быть вынесена информация, рассказ о которой длиться </w:t>
      </w:r>
      <w:r w:rsidR="00CE5A43" w:rsidRPr="00B52E45">
        <w:t>не более</w:t>
      </w:r>
      <w:r w:rsidRPr="00B52E45">
        <w:t xml:space="preserve"> 20-40 секунд. Показ слайдов должен сопровождать доклад и также по времени не должен превышать 7- 10 мин, в противном случае показ слайдов может быть остановлен председателем комиссии.</w:t>
      </w:r>
    </w:p>
    <w:p w:rsidR="00E32514" w:rsidRPr="00B52E45" w:rsidRDefault="00E32514" w:rsidP="00B52E45">
      <w:pPr>
        <w:suppressAutoHyphens/>
        <w:jc w:val="both"/>
      </w:pPr>
      <w:r w:rsidRPr="00B52E45">
        <w:t xml:space="preserve">Содержание и количество слайдов должно быть согласовано с руководителем </w:t>
      </w:r>
      <w:r w:rsidR="00DD6AE7">
        <w:t>дипломной</w:t>
      </w:r>
      <w:r w:rsidRPr="00B52E45">
        <w:t xml:space="preserve"> работы.</w:t>
      </w:r>
    </w:p>
    <w:p w:rsidR="00E32514" w:rsidRPr="00B52E45" w:rsidRDefault="00E32514" w:rsidP="00B52E45">
      <w:pPr>
        <w:suppressAutoHyphens/>
        <w:jc w:val="center"/>
        <w:rPr>
          <w:b/>
        </w:rPr>
      </w:pPr>
      <w:r w:rsidRPr="00B52E45">
        <w:rPr>
          <w:b/>
        </w:rPr>
        <w:t>Правила оформления слайдов:</w:t>
      </w:r>
    </w:p>
    <w:p w:rsidR="00E32514" w:rsidRPr="00B52E45" w:rsidRDefault="00E32514" w:rsidP="00B52E45">
      <w:pPr>
        <w:suppressAutoHyphens/>
        <w:jc w:val="both"/>
      </w:pPr>
      <w:r w:rsidRPr="00B52E45">
        <w:t xml:space="preserve">1. На одном слайде допускается наличие только одной картинки. </w:t>
      </w:r>
    </w:p>
    <w:p w:rsidR="00E32514" w:rsidRPr="00B52E45" w:rsidRDefault="00E32514" w:rsidP="00B52E45">
      <w:pPr>
        <w:suppressAutoHyphens/>
        <w:jc w:val="both"/>
      </w:pPr>
      <w:r w:rsidRPr="00B52E45">
        <w:t xml:space="preserve">2. Текст слайда должен быть: </w:t>
      </w:r>
    </w:p>
    <w:p w:rsidR="00E32514" w:rsidRPr="00B52E45" w:rsidRDefault="00E32514" w:rsidP="00B52E45">
      <w:pPr>
        <w:numPr>
          <w:ilvl w:val="0"/>
          <w:numId w:val="6"/>
        </w:numPr>
        <w:suppressAutoHyphens/>
        <w:jc w:val="both"/>
      </w:pPr>
      <w:r w:rsidRPr="00B52E45">
        <w:t>для заголовков – 24-36 пунктов.</w:t>
      </w:r>
    </w:p>
    <w:p w:rsidR="00E32514" w:rsidRPr="00B52E45" w:rsidRDefault="00E32514" w:rsidP="00B52E45">
      <w:pPr>
        <w:numPr>
          <w:ilvl w:val="0"/>
          <w:numId w:val="6"/>
        </w:numPr>
        <w:suppressAutoHyphens/>
        <w:jc w:val="both"/>
      </w:pPr>
      <w:r w:rsidRPr="00B52E45">
        <w:t>для информационного текста 18-22 пункта.</w:t>
      </w:r>
    </w:p>
    <w:p w:rsidR="00E32514" w:rsidRPr="00B52E45" w:rsidRDefault="00E32514" w:rsidP="00B52E45">
      <w:pPr>
        <w:numPr>
          <w:ilvl w:val="0"/>
          <w:numId w:val="6"/>
        </w:numPr>
        <w:suppressAutoHyphens/>
        <w:jc w:val="both"/>
      </w:pPr>
      <w:r w:rsidRPr="00B52E45">
        <w:t xml:space="preserve">для надписей – обозначений в рисунке на объектах не ниже 12 пункта </w:t>
      </w:r>
    </w:p>
    <w:p w:rsidR="00E32514" w:rsidRPr="00B52E45" w:rsidRDefault="00E32514" w:rsidP="00B52E45">
      <w:pPr>
        <w:suppressAutoHyphens/>
        <w:jc w:val="both"/>
      </w:pPr>
      <w:r w:rsidRPr="00B52E45">
        <w:t>3. Количество строк текста должно не превышать 7-8.</w:t>
      </w:r>
    </w:p>
    <w:p w:rsidR="00E32514" w:rsidRPr="00B52E45" w:rsidRDefault="00E32514" w:rsidP="00B52E45">
      <w:pPr>
        <w:suppressAutoHyphens/>
        <w:jc w:val="both"/>
      </w:pPr>
      <w:r w:rsidRPr="00B52E45">
        <w:t xml:space="preserve">4. Изображение должно занимать не более 60% размера слайда. </w:t>
      </w:r>
    </w:p>
    <w:p w:rsidR="00C239CC" w:rsidRPr="00B52E45" w:rsidRDefault="00E32514" w:rsidP="00B52E45">
      <w:pPr>
        <w:suppressAutoHyphens/>
        <w:jc w:val="both"/>
      </w:pPr>
      <w:r w:rsidRPr="00B52E45">
        <w:t>5. Количество графических объектов изображения должно не превышать 10-20 на</w:t>
      </w:r>
    </w:p>
    <w:p w:rsidR="00C239CC" w:rsidRPr="00B52E45" w:rsidRDefault="00C239CC" w:rsidP="00B52E45">
      <w:pPr>
        <w:suppressAutoHyphens/>
      </w:pPr>
      <w:r w:rsidRPr="00B52E45">
        <w:t xml:space="preserve"> </w:t>
      </w:r>
      <w:r w:rsidR="00E32514" w:rsidRPr="00B52E45">
        <w:t>о</w:t>
      </w:r>
      <w:r w:rsidRPr="00B52E45">
        <w:t xml:space="preserve">дин </w:t>
      </w:r>
      <w:r w:rsidR="00E32514" w:rsidRPr="00B52E45">
        <w:t>слайд.</w:t>
      </w:r>
    </w:p>
    <w:p w:rsidR="00C44C19" w:rsidRPr="00B52E45" w:rsidRDefault="00EF2A1A" w:rsidP="00B52E45">
      <w:pPr>
        <w:pStyle w:val="3"/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bookmarkStart w:id="16" w:name="_Toc433115069"/>
      <w:r w:rsidRPr="00B52E45">
        <w:rPr>
          <w:rFonts w:ascii="Times New Roman" w:hAnsi="Times New Roman" w:cs="Times New Roman"/>
          <w:sz w:val="24"/>
          <w:szCs w:val="24"/>
          <w:lang w:eastAsia="en-US"/>
        </w:rPr>
        <w:t>4.11</w:t>
      </w:r>
      <w:r w:rsidR="00CE5A43" w:rsidRPr="00B52E45">
        <w:rPr>
          <w:rFonts w:ascii="Times New Roman" w:hAnsi="Times New Roman" w:cs="Times New Roman"/>
          <w:sz w:val="24"/>
          <w:szCs w:val="24"/>
          <w:lang w:eastAsia="en-US"/>
        </w:rPr>
        <w:t xml:space="preserve"> Порядок</w:t>
      </w:r>
      <w:r w:rsidR="00C44C19" w:rsidRPr="00B52E45">
        <w:rPr>
          <w:rFonts w:ascii="Times New Roman" w:hAnsi="Times New Roman" w:cs="Times New Roman"/>
          <w:sz w:val="24"/>
          <w:szCs w:val="24"/>
          <w:lang w:eastAsia="en-US"/>
        </w:rPr>
        <w:t xml:space="preserve"> защиты </w:t>
      </w:r>
      <w:r w:rsidR="00DD6AE7">
        <w:rPr>
          <w:rFonts w:ascii="Times New Roman" w:hAnsi="Times New Roman" w:cs="Times New Roman"/>
          <w:sz w:val="24"/>
          <w:szCs w:val="24"/>
          <w:lang w:eastAsia="en-US"/>
        </w:rPr>
        <w:t>дипломной</w:t>
      </w:r>
      <w:r w:rsidR="00F760BF" w:rsidRPr="00B52E45">
        <w:rPr>
          <w:rFonts w:ascii="Times New Roman" w:hAnsi="Times New Roman" w:cs="Times New Roman"/>
          <w:sz w:val="24"/>
          <w:szCs w:val="24"/>
          <w:lang w:eastAsia="en-US"/>
        </w:rPr>
        <w:t xml:space="preserve"> работы</w:t>
      </w:r>
      <w:bookmarkEnd w:id="16"/>
      <w:r w:rsidR="00DD6AE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6B418B" w:rsidRPr="00B52E45" w:rsidRDefault="00DD6AE7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Дипломная</w:t>
      </w:r>
      <w:r w:rsidR="006B418B" w:rsidRPr="00B52E45">
        <w:rPr>
          <w:color w:val="000000"/>
          <w:lang w:eastAsia="en-US"/>
        </w:rPr>
        <w:t xml:space="preserve"> работа допускается к защите при условии законченного оформления, допуска научного руководителя, после прохождения нормоконтроля.</w:t>
      </w:r>
      <w:r w:rsidR="00C56247">
        <w:rPr>
          <w:color w:val="000000"/>
          <w:lang w:eastAsia="en-US"/>
        </w:rPr>
        <w:t>(Приложение 2.)</w:t>
      </w:r>
    </w:p>
    <w:p w:rsidR="006B418B" w:rsidRPr="00B52E45" w:rsidRDefault="00DD6AE7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случае не допуска дипломной</w:t>
      </w:r>
      <w:r w:rsidR="006B418B" w:rsidRPr="00B52E45">
        <w:rPr>
          <w:color w:val="000000"/>
          <w:lang w:eastAsia="en-US"/>
        </w:rPr>
        <w:t xml:space="preserve"> работы</w:t>
      </w:r>
      <w:r>
        <w:rPr>
          <w:color w:val="000000"/>
          <w:lang w:eastAsia="en-US"/>
        </w:rPr>
        <w:t xml:space="preserve"> к защите, руководитель дипломной</w:t>
      </w:r>
      <w:r w:rsidR="006B418B" w:rsidRPr="00B52E45">
        <w:rPr>
          <w:color w:val="000000"/>
          <w:lang w:eastAsia="en-US"/>
        </w:rPr>
        <w:t xml:space="preserve"> работы проставляет в экзаменационной ведомости студенту неудовлетворительную оценку.</w:t>
      </w:r>
    </w:p>
    <w:p w:rsidR="006B418B" w:rsidRPr="00B52E45" w:rsidRDefault="00DD6AE7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Защита дипломных</w:t>
      </w:r>
      <w:r w:rsidR="006B418B" w:rsidRPr="00B52E45">
        <w:rPr>
          <w:color w:val="000000"/>
          <w:lang w:eastAsia="en-US"/>
        </w:rPr>
        <w:t xml:space="preserve"> работ должна быть проведен</w:t>
      </w:r>
      <w:r w:rsidR="00FC5F0A" w:rsidRPr="00B52E45">
        <w:rPr>
          <w:color w:val="000000"/>
          <w:lang w:eastAsia="en-US"/>
        </w:rPr>
        <w:t>а до начала экзаменационной сес</w:t>
      </w:r>
      <w:r>
        <w:rPr>
          <w:color w:val="000000"/>
          <w:lang w:eastAsia="en-US"/>
        </w:rPr>
        <w:t>сии. Защита дипломной</w:t>
      </w:r>
      <w:r w:rsidR="006B418B" w:rsidRPr="00B52E45">
        <w:rPr>
          <w:color w:val="000000"/>
          <w:lang w:eastAsia="en-US"/>
        </w:rPr>
        <w:t xml:space="preserve"> </w:t>
      </w:r>
      <w:r w:rsidR="00B52E45">
        <w:rPr>
          <w:color w:val="000000"/>
          <w:lang w:eastAsia="en-US"/>
        </w:rPr>
        <w:t>работы</w:t>
      </w:r>
      <w:r w:rsidR="006B418B" w:rsidRPr="00B52E45">
        <w:rPr>
          <w:color w:val="000000"/>
          <w:lang w:eastAsia="en-US"/>
        </w:rPr>
        <w:t xml:space="preserve"> проводится в виде публичног</w:t>
      </w:r>
      <w:r>
        <w:rPr>
          <w:color w:val="000000"/>
          <w:lang w:eastAsia="en-US"/>
        </w:rPr>
        <w:t>о выступления студента. Дипломная</w:t>
      </w:r>
      <w:r w:rsidR="006B418B" w:rsidRPr="00B52E45">
        <w:rPr>
          <w:color w:val="000000"/>
          <w:lang w:eastAsia="en-US"/>
        </w:rPr>
        <w:t xml:space="preserve"> работа может быть оценена на «отлично», «хорошо», «удовлетворительно», «неудовлетворительно».</w:t>
      </w:r>
    </w:p>
    <w:p w:rsidR="006B418B" w:rsidRPr="00B52E45" w:rsidRDefault="00DD6AE7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Критериями оценки дипломной</w:t>
      </w:r>
      <w:r w:rsidR="006B418B" w:rsidRPr="00B52E45">
        <w:rPr>
          <w:color w:val="000000"/>
          <w:lang w:eastAsia="en-US"/>
        </w:rPr>
        <w:t xml:space="preserve"> работы являются:</w:t>
      </w:r>
    </w:p>
    <w:p w:rsidR="006B418B" w:rsidRPr="00B52E45" w:rsidRDefault="006B418B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- актуальность и степень разработанности темы;</w:t>
      </w:r>
    </w:p>
    <w:p w:rsidR="006B418B" w:rsidRPr="00B52E45" w:rsidRDefault="006B418B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lastRenderedPageBreak/>
        <w:t>- творческий подход и самостоятельность в ана</w:t>
      </w:r>
      <w:r w:rsidR="00FC5F0A" w:rsidRPr="00B52E45">
        <w:rPr>
          <w:color w:val="000000"/>
          <w:lang w:eastAsia="en-US"/>
        </w:rPr>
        <w:t>лизе, обобщениях и выводах; пол</w:t>
      </w:r>
      <w:r w:rsidRPr="00B52E45">
        <w:rPr>
          <w:color w:val="000000"/>
          <w:lang w:eastAsia="en-US"/>
        </w:rPr>
        <w:t>нота охвата первоисточников и исследовательской литературы;</w:t>
      </w:r>
    </w:p>
    <w:p w:rsidR="006B418B" w:rsidRPr="00B52E45" w:rsidRDefault="006B418B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- уровень овладения методикой исследования;</w:t>
      </w:r>
    </w:p>
    <w:p w:rsidR="006B418B" w:rsidRPr="00B52E45" w:rsidRDefault="006B418B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- научная обоснованность и аргументированность обобщений, выводов и ре</w:t>
      </w:r>
      <w:r w:rsidR="00FC5F0A" w:rsidRPr="00B52E45">
        <w:rPr>
          <w:color w:val="000000"/>
          <w:lang w:eastAsia="en-US"/>
        </w:rPr>
        <w:t>комен</w:t>
      </w:r>
      <w:r w:rsidRPr="00B52E45">
        <w:rPr>
          <w:color w:val="000000"/>
          <w:lang w:eastAsia="en-US"/>
        </w:rPr>
        <w:t>даций; научный стиль изложения;</w:t>
      </w:r>
    </w:p>
    <w:p w:rsidR="00F760BF" w:rsidRPr="00B52E45" w:rsidRDefault="006B418B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 xml:space="preserve">- соблюдение </w:t>
      </w:r>
      <w:r w:rsidR="00DD6AE7">
        <w:rPr>
          <w:color w:val="000000"/>
          <w:lang w:eastAsia="en-US"/>
        </w:rPr>
        <w:t>требований к оформлению дипломной</w:t>
      </w:r>
      <w:r w:rsidRPr="00B52E45">
        <w:rPr>
          <w:color w:val="000000"/>
          <w:lang w:eastAsia="en-US"/>
        </w:rPr>
        <w:t xml:space="preserve"> работы и сроков ее исполнения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Накануне дня защиты студенты должен убедиться, что  на компьютере уста</w:t>
      </w:r>
      <w:r w:rsidR="008D6BA6" w:rsidRPr="00B52E45">
        <w:rPr>
          <w:color w:val="000000"/>
          <w:lang w:eastAsia="en-US"/>
        </w:rPr>
        <w:t>новлено необх</w:t>
      </w:r>
      <w:r w:rsidR="00C239CC" w:rsidRPr="00B52E45">
        <w:rPr>
          <w:color w:val="000000"/>
          <w:lang w:eastAsia="en-US"/>
        </w:rPr>
        <w:t>о</w:t>
      </w:r>
      <w:r w:rsidRPr="00B52E45">
        <w:rPr>
          <w:color w:val="000000"/>
          <w:lang w:eastAsia="en-US"/>
        </w:rPr>
        <w:t>димое ему программное обеспечение, имеется папка, в которой нахо</w:t>
      </w:r>
      <w:r w:rsidR="008D6BA6" w:rsidRPr="00B52E45">
        <w:rPr>
          <w:color w:val="000000"/>
          <w:lang w:eastAsia="en-US"/>
        </w:rPr>
        <w:t>дится</w:t>
      </w:r>
      <w:r w:rsidR="00B52E45">
        <w:rPr>
          <w:color w:val="000000"/>
          <w:lang w:eastAsia="en-US"/>
        </w:rPr>
        <w:t xml:space="preserve"> его презентация </w:t>
      </w:r>
      <w:r w:rsidRPr="00B52E45">
        <w:rPr>
          <w:color w:val="000000"/>
          <w:lang w:eastAsia="en-US"/>
        </w:rPr>
        <w:t>, а также убедиться в правильнос</w:t>
      </w:r>
      <w:r w:rsidR="008D6BA6" w:rsidRPr="00B52E45">
        <w:rPr>
          <w:color w:val="000000"/>
          <w:lang w:eastAsia="en-US"/>
        </w:rPr>
        <w:t>ти работы своей программы и пре</w:t>
      </w:r>
      <w:r w:rsidRPr="00B52E45">
        <w:rPr>
          <w:color w:val="000000"/>
          <w:lang w:eastAsia="en-US"/>
        </w:rPr>
        <w:t>зентации.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 xml:space="preserve">Защита </w:t>
      </w:r>
      <w:r w:rsidR="00DD6AE7">
        <w:rPr>
          <w:color w:val="000000"/>
          <w:lang w:eastAsia="en-US"/>
        </w:rPr>
        <w:t>дипломной</w:t>
      </w:r>
      <w:r w:rsidRPr="00B52E45">
        <w:rPr>
          <w:color w:val="000000"/>
          <w:lang w:eastAsia="en-US"/>
        </w:rPr>
        <w:t xml:space="preserve"> работы осуществляется в следующем порядке: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1.</w:t>
      </w:r>
      <w:r w:rsidRPr="00B52E45">
        <w:rPr>
          <w:color w:val="000000"/>
          <w:lang w:eastAsia="en-US"/>
        </w:rPr>
        <w:tab/>
        <w:t>Доклад студента.</w:t>
      </w:r>
    </w:p>
    <w:p w:rsidR="00C44C19" w:rsidRPr="00B52E45" w:rsidRDefault="002360F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2.</w:t>
      </w:r>
      <w:r w:rsidRPr="00B52E45">
        <w:rPr>
          <w:color w:val="000000"/>
          <w:lang w:eastAsia="en-US"/>
        </w:rPr>
        <w:tab/>
        <w:t xml:space="preserve">Вопросы </w:t>
      </w:r>
      <w:r w:rsidR="00C44C19" w:rsidRPr="00B52E45">
        <w:rPr>
          <w:color w:val="000000"/>
          <w:lang w:eastAsia="en-US"/>
        </w:rPr>
        <w:t>к студенту.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3.</w:t>
      </w:r>
      <w:r w:rsidRPr="00B52E45">
        <w:rPr>
          <w:color w:val="000000"/>
          <w:lang w:eastAsia="en-US"/>
        </w:rPr>
        <w:tab/>
        <w:t>Дискуссия.</w:t>
      </w:r>
    </w:p>
    <w:p w:rsidR="00C44C19" w:rsidRPr="00B52E45" w:rsidRDefault="00F760BF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4</w:t>
      </w:r>
      <w:r w:rsidR="00C44C19" w:rsidRPr="00B52E45">
        <w:rPr>
          <w:color w:val="000000"/>
          <w:lang w:eastAsia="en-US"/>
        </w:rPr>
        <w:t>.</w:t>
      </w:r>
      <w:r w:rsidR="00C44C19" w:rsidRPr="00B52E45">
        <w:rPr>
          <w:color w:val="000000"/>
          <w:lang w:eastAsia="en-US"/>
        </w:rPr>
        <w:tab/>
        <w:t>Заключительное слово студента.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Доклад студ</w:t>
      </w:r>
      <w:r w:rsidR="0097659F" w:rsidRPr="00B52E45">
        <w:rPr>
          <w:color w:val="000000"/>
          <w:lang w:eastAsia="en-US"/>
        </w:rPr>
        <w:t xml:space="preserve">ента по результатам выполненной </w:t>
      </w:r>
      <w:r w:rsidR="00DD6AE7">
        <w:rPr>
          <w:color w:val="000000"/>
          <w:lang w:eastAsia="en-US"/>
        </w:rPr>
        <w:t>дипломной</w:t>
      </w:r>
      <w:r w:rsidR="006B418B" w:rsidRPr="00B52E45">
        <w:rPr>
          <w:color w:val="000000"/>
          <w:lang w:eastAsia="en-US"/>
        </w:rPr>
        <w:t xml:space="preserve"> </w:t>
      </w:r>
      <w:r w:rsidR="0097659F" w:rsidRPr="00B52E45">
        <w:rPr>
          <w:color w:val="000000"/>
          <w:lang w:eastAsia="en-US"/>
        </w:rPr>
        <w:t>работы</w:t>
      </w:r>
      <w:r w:rsidRPr="00B52E45">
        <w:rPr>
          <w:color w:val="000000"/>
          <w:lang w:eastAsia="en-US"/>
        </w:rPr>
        <w:t xml:space="preserve"> не должен длиться </w:t>
      </w:r>
      <w:r w:rsidR="004952E3">
        <w:rPr>
          <w:lang w:eastAsia="en-US"/>
        </w:rPr>
        <w:t>от 10 до 15</w:t>
      </w:r>
      <w:r w:rsidRPr="00512110">
        <w:rPr>
          <w:lang w:eastAsia="en-US"/>
        </w:rPr>
        <w:t xml:space="preserve"> мин.</w:t>
      </w:r>
      <w:r w:rsidRPr="00B52E45">
        <w:rPr>
          <w:color w:val="000000"/>
          <w:lang w:eastAsia="en-US"/>
        </w:rPr>
        <w:t xml:space="preserve"> Если доклад проводится свыше </w:t>
      </w:r>
      <w:r w:rsidR="004952E3">
        <w:rPr>
          <w:lang w:eastAsia="en-US"/>
        </w:rPr>
        <w:t>15</w:t>
      </w:r>
      <w:r w:rsidRPr="00DD6AE7">
        <w:rPr>
          <w:color w:val="FF0000"/>
          <w:lang w:eastAsia="en-US"/>
        </w:rPr>
        <w:t xml:space="preserve"> </w:t>
      </w:r>
      <w:r w:rsidRPr="00B52E45">
        <w:rPr>
          <w:color w:val="000000"/>
          <w:lang w:eastAsia="en-US"/>
        </w:rPr>
        <w:t>минут, докладчик может быть оста</w:t>
      </w:r>
      <w:r w:rsidR="0097659F" w:rsidRPr="00B52E45">
        <w:rPr>
          <w:color w:val="000000"/>
          <w:lang w:eastAsia="en-US"/>
        </w:rPr>
        <w:t>новлен</w:t>
      </w:r>
      <w:r w:rsidR="00F760BF" w:rsidRPr="00B52E45">
        <w:rPr>
          <w:color w:val="000000"/>
          <w:lang w:eastAsia="en-US"/>
        </w:rPr>
        <w:t>.</w:t>
      </w:r>
      <w:r w:rsidRPr="00B52E45">
        <w:rPr>
          <w:color w:val="000000"/>
          <w:lang w:eastAsia="en-US"/>
        </w:rPr>
        <w:t xml:space="preserve"> В докладе должна быть обосн</w:t>
      </w:r>
      <w:r w:rsidR="0097659F" w:rsidRPr="00B52E45">
        <w:rPr>
          <w:color w:val="000000"/>
          <w:lang w:eastAsia="en-US"/>
        </w:rPr>
        <w:t>ована актуальность темы, раскры</w:t>
      </w:r>
      <w:r w:rsidRPr="00B52E45">
        <w:rPr>
          <w:color w:val="000000"/>
          <w:lang w:eastAsia="en-US"/>
        </w:rPr>
        <w:t>ты цель и задачи, основное содержание работы и полученные результаты.</w:t>
      </w:r>
    </w:p>
    <w:p w:rsidR="00C44C19" w:rsidRPr="00B52E45" w:rsidRDefault="00C44C19" w:rsidP="00B52E45">
      <w:pPr>
        <w:shd w:val="clear" w:color="auto" w:fill="FFFFFF"/>
        <w:suppressAutoHyphens/>
        <w:autoSpaceDE w:val="0"/>
        <w:autoSpaceDN w:val="0"/>
        <w:adjustRightInd w:val="0"/>
        <w:ind w:firstLine="708"/>
        <w:jc w:val="both"/>
        <w:rPr>
          <w:color w:val="000000"/>
          <w:lang w:eastAsia="en-US"/>
        </w:rPr>
      </w:pPr>
      <w:r w:rsidRPr="00B52E45">
        <w:rPr>
          <w:color w:val="000000"/>
          <w:lang w:eastAsia="en-US"/>
        </w:rPr>
        <w:t>Изложение доклада должно быть свободным, без зачитывания письменного текста. Доклад должен сопровождаться показом презентационного материала, а так</w:t>
      </w:r>
      <w:r w:rsidR="0097659F" w:rsidRPr="00B52E45">
        <w:rPr>
          <w:color w:val="000000"/>
          <w:lang w:eastAsia="en-US"/>
        </w:rPr>
        <w:t>же комментированием пред</w:t>
      </w:r>
      <w:r w:rsidRPr="00B52E45">
        <w:rPr>
          <w:color w:val="000000"/>
          <w:lang w:eastAsia="en-US"/>
        </w:rPr>
        <w:t>ставленного графического материала и демонстрацией разработанного</w:t>
      </w:r>
      <w:r w:rsidR="00AB6EDF">
        <w:rPr>
          <w:color w:val="000000"/>
          <w:lang w:eastAsia="en-US"/>
        </w:rPr>
        <w:t xml:space="preserve"> материала</w:t>
      </w:r>
      <w:r w:rsidRPr="00B52E45">
        <w:rPr>
          <w:color w:val="000000"/>
          <w:lang w:eastAsia="en-US"/>
        </w:rPr>
        <w:t>.</w:t>
      </w:r>
    </w:p>
    <w:p w:rsidR="00350099" w:rsidRDefault="00350099" w:rsidP="00350099">
      <w:pPr>
        <w:rPr>
          <w:lang w:eastAsia="en-US"/>
        </w:rPr>
      </w:pPr>
    </w:p>
    <w:p w:rsidR="00350099" w:rsidRDefault="00350099" w:rsidP="00350099">
      <w:pPr>
        <w:rPr>
          <w:lang w:eastAsia="en-US"/>
        </w:rPr>
      </w:pPr>
    </w:p>
    <w:p w:rsidR="00350099" w:rsidRDefault="00350099" w:rsidP="00350099">
      <w:pPr>
        <w:rPr>
          <w:lang w:eastAsia="en-US"/>
        </w:rPr>
      </w:pPr>
    </w:p>
    <w:p w:rsidR="00350099" w:rsidRDefault="00350099" w:rsidP="00350099">
      <w:pPr>
        <w:rPr>
          <w:lang w:eastAsia="en-US"/>
        </w:rPr>
      </w:pPr>
    </w:p>
    <w:p w:rsidR="006E250E" w:rsidRDefault="006E250E" w:rsidP="00637910">
      <w:pPr>
        <w:pStyle w:val="1"/>
        <w:suppressAutoHyphens/>
        <w:jc w:val="right"/>
        <w:rPr>
          <w:rFonts w:ascii="Times New Roman" w:hAnsi="Times New Roman" w:cs="Times New Roman"/>
          <w:i/>
          <w:color w:val="000000"/>
          <w:sz w:val="28"/>
          <w:lang w:eastAsia="en-US"/>
        </w:rPr>
      </w:pPr>
    </w:p>
    <w:p w:rsidR="006E250E" w:rsidRDefault="006E250E" w:rsidP="00637910">
      <w:pPr>
        <w:pStyle w:val="1"/>
        <w:suppressAutoHyphens/>
        <w:jc w:val="right"/>
        <w:rPr>
          <w:rFonts w:ascii="Times New Roman" w:hAnsi="Times New Roman" w:cs="Times New Roman"/>
          <w:i/>
          <w:color w:val="000000"/>
          <w:sz w:val="28"/>
          <w:lang w:eastAsia="en-US"/>
        </w:rPr>
      </w:pPr>
    </w:p>
    <w:p w:rsidR="002114DC" w:rsidRDefault="002114DC">
      <w:pPr>
        <w:rPr>
          <w:b/>
          <w:bCs/>
          <w:sz w:val="28"/>
          <w:szCs w:val="28"/>
          <w:lang w:eastAsia="en-US"/>
        </w:rPr>
      </w:pPr>
      <w:bookmarkStart w:id="17" w:name="_Toc433115070"/>
      <w:r>
        <w:rPr>
          <w:sz w:val="28"/>
          <w:szCs w:val="28"/>
          <w:lang w:eastAsia="en-US"/>
        </w:rPr>
        <w:br w:type="page"/>
      </w:r>
    </w:p>
    <w:p w:rsidR="00CD0D5C" w:rsidRPr="00350099" w:rsidRDefault="00CD0D5C" w:rsidP="00350099">
      <w:pPr>
        <w:pStyle w:val="3"/>
        <w:suppressAutoHyphens/>
        <w:spacing w:before="0" w:after="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5009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  <w:r w:rsidR="006B418B" w:rsidRPr="00350099">
        <w:rPr>
          <w:rFonts w:ascii="Times New Roman" w:hAnsi="Times New Roman" w:cs="Times New Roman"/>
          <w:sz w:val="28"/>
          <w:szCs w:val="28"/>
          <w:lang w:eastAsia="en-US"/>
        </w:rPr>
        <w:t>1</w:t>
      </w:r>
      <w:bookmarkEnd w:id="17"/>
    </w:p>
    <w:p w:rsidR="001B7B2E" w:rsidRDefault="001B7B2E" w:rsidP="001B7B2E">
      <w:pPr>
        <w:jc w:val="center"/>
        <w:rPr>
          <w:b/>
          <w:sz w:val="28"/>
          <w:szCs w:val="20"/>
        </w:rPr>
      </w:pPr>
      <w:bookmarkStart w:id="18" w:name="_Toc242704865"/>
      <w:bookmarkStart w:id="19" w:name="_Toc242705099"/>
      <w:bookmarkStart w:id="20" w:name="_Toc242705764"/>
      <w:bookmarkStart w:id="21" w:name="_Toc242705828"/>
      <w:bookmarkStart w:id="22" w:name="_Toc243600402"/>
      <w:bookmarkStart w:id="23" w:name="_Toc243749714"/>
      <w:bookmarkStart w:id="24" w:name="_Toc243750412"/>
      <w:bookmarkStart w:id="25" w:name="_Toc243750634"/>
      <w:bookmarkStart w:id="26" w:name="_Toc243806648"/>
      <w:r w:rsidRPr="00CD2A10">
        <w:rPr>
          <w:b/>
          <w:sz w:val="28"/>
          <w:szCs w:val="20"/>
          <w:lang w:val="x-none"/>
        </w:rPr>
        <w:t>Министерство образования</w:t>
      </w:r>
      <w:r>
        <w:rPr>
          <w:b/>
          <w:sz w:val="28"/>
          <w:szCs w:val="20"/>
        </w:rPr>
        <w:t>,</w:t>
      </w:r>
      <w:r w:rsidRPr="00CD2A10">
        <w:rPr>
          <w:b/>
          <w:sz w:val="28"/>
          <w:szCs w:val="20"/>
          <w:lang w:val="x-none"/>
        </w:rPr>
        <w:t xml:space="preserve"> науки</w:t>
      </w:r>
      <w:r>
        <w:rPr>
          <w:b/>
          <w:sz w:val="28"/>
          <w:szCs w:val="20"/>
        </w:rPr>
        <w:t xml:space="preserve"> и молодежной политики</w:t>
      </w:r>
    </w:p>
    <w:p w:rsidR="001B7B2E" w:rsidRPr="00CD2A10" w:rsidRDefault="001B7B2E" w:rsidP="001B7B2E">
      <w:pPr>
        <w:jc w:val="center"/>
        <w:rPr>
          <w:b/>
          <w:sz w:val="28"/>
          <w:szCs w:val="20"/>
          <w:lang w:val="x-none"/>
        </w:rPr>
      </w:pPr>
      <w:r w:rsidRPr="00CD2A10">
        <w:rPr>
          <w:b/>
          <w:sz w:val="28"/>
          <w:szCs w:val="20"/>
          <w:lang w:val="x-none"/>
        </w:rPr>
        <w:t xml:space="preserve">Краснодарского края </w:t>
      </w:r>
    </w:p>
    <w:p w:rsidR="001B7B2E" w:rsidRDefault="001B7B2E" w:rsidP="001B7B2E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Pr="00CD2A10">
        <w:rPr>
          <w:b/>
          <w:sz w:val="28"/>
          <w:szCs w:val="20"/>
        </w:rPr>
        <w:t xml:space="preserve">осударственное </w:t>
      </w:r>
      <w:r>
        <w:rPr>
          <w:b/>
          <w:sz w:val="28"/>
          <w:szCs w:val="20"/>
        </w:rPr>
        <w:t>автономное</w:t>
      </w:r>
      <w:r w:rsidRPr="00CD2A10">
        <w:rPr>
          <w:b/>
          <w:sz w:val="28"/>
          <w:szCs w:val="20"/>
        </w:rPr>
        <w:t xml:space="preserve"> профессиональное образовательное учрежд</w:t>
      </w:r>
      <w:r w:rsidRPr="00CD2A10">
        <w:rPr>
          <w:b/>
          <w:sz w:val="28"/>
          <w:szCs w:val="20"/>
        </w:rPr>
        <w:t>е</w:t>
      </w:r>
      <w:r w:rsidRPr="00CD2A10">
        <w:rPr>
          <w:b/>
          <w:sz w:val="28"/>
          <w:szCs w:val="20"/>
        </w:rPr>
        <w:t>ние Краснодарского края</w:t>
      </w:r>
      <w:r w:rsidRPr="00CD2A10">
        <w:rPr>
          <w:b/>
          <w:sz w:val="28"/>
          <w:szCs w:val="20"/>
          <w:lang w:val="x-none"/>
        </w:rPr>
        <w:t xml:space="preserve"> </w:t>
      </w:r>
    </w:p>
    <w:p w:rsidR="001B7B2E" w:rsidRPr="00CD2A10" w:rsidRDefault="001B7B2E" w:rsidP="001B7B2E">
      <w:pPr>
        <w:jc w:val="center"/>
        <w:rPr>
          <w:b/>
          <w:spacing w:val="-8"/>
          <w:sz w:val="28"/>
          <w:szCs w:val="28"/>
        </w:rPr>
      </w:pPr>
      <w:r w:rsidRPr="00CD2A10">
        <w:rPr>
          <w:b/>
          <w:sz w:val="28"/>
          <w:szCs w:val="20"/>
        </w:rPr>
        <w:t>«</w:t>
      </w:r>
      <w:r w:rsidRPr="00CD2A10">
        <w:rPr>
          <w:b/>
          <w:sz w:val="28"/>
          <w:szCs w:val="20"/>
          <w:lang w:val="x-none"/>
        </w:rPr>
        <w:t>Краснодарский гуманитарно-технологический колледж</w:t>
      </w:r>
      <w:r w:rsidRPr="00CD2A10">
        <w:rPr>
          <w:b/>
          <w:sz w:val="28"/>
          <w:szCs w:val="20"/>
        </w:rPr>
        <w:t>»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A10">
        <w:rPr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A10">
        <w:rPr>
          <w:bCs/>
          <w:color w:val="000000"/>
          <w:sz w:val="28"/>
          <w:szCs w:val="28"/>
        </w:rPr>
        <w:t xml:space="preserve">                                                                    Допускается к защите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A10">
        <w:rPr>
          <w:bCs/>
          <w:color w:val="000000"/>
          <w:sz w:val="28"/>
          <w:szCs w:val="28"/>
        </w:rPr>
        <w:t xml:space="preserve">                                                                                  Заместитель директора по УР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A10">
        <w:rPr>
          <w:bCs/>
          <w:color w:val="000000"/>
          <w:sz w:val="28"/>
          <w:szCs w:val="28"/>
        </w:rPr>
        <w:t xml:space="preserve">                                                                                  ___________ Г.А. Словцова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CD2A10">
        <w:rPr>
          <w:bCs/>
          <w:color w:val="000000"/>
          <w:sz w:val="28"/>
          <w:szCs w:val="28"/>
        </w:rPr>
        <w:t xml:space="preserve">                                                                          </w:t>
      </w:r>
      <w:r w:rsidR="00063445">
        <w:rPr>
          <w:bCs/>
          <w:color w:val="000000"/>
          <w:sz w:val="28"/>
          <w:szCs w:val="28"/>
        </w:rPr>
        <w:t xml:space="preserve">         «___» ______________20</w:t>
      </w:r>
      <w:r w:rsidR="0045631C">
        <w:rPr>
          <w:bCs/>
          <w:color w:val="000000"/>
          <w:sz w:val="28"/>
          <w:szCs w:val="28"/>
        </w:rPr>
        <w:t>24</w:t>
      </w:r>
      <w:bookmarkStart w:id="27" w:name="_GoBack"/>
      <w:bookmarkEnd w:id="27"/>
      <w:r w:rsidRPr="00CD2A10">
        <w:rPr>
          <w:bCs/>
          <w:color w:val="000000"/>
          <w:sz w:val="28"/>
          <w:szCs w:val="28"/>
        </w:rPr>
        <w:t xml:space="preserve"> г.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  <w:r w:rsidRPr="00CD2A10">
        <w:rPr>
          <w:b/>
          <w:color w:val="000000"/>
          <w:sz w:val="48"/>
          <w:szCs w:val="48"/>
        </w:rPr>
        <w:t>ДИПЛОМНАЯ РАБОТА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48"/>
          <w:szCs w:val="4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CD2A10">
        <w:rPr>
          <w:b/>
          <w:color w:val="000000"/>
          <w:sz w:val="28"/>
          <w:szCs w:val="28"/>
        </w:rPr>
        <w:t xml:space="preserve"> 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D2A10">
        <w:rPr>
          <w:b/>
          <w:color w:val="000000"/>
          <w:sz w:val="28"/>
          <w:szCs w:val="28"/>
        </w:rPr>
        <w:t>по специальности</w:t>
      </w:r>
      <w:r w:rsidRPr="00CD2A10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</w:t>
      </w:r>
      <w:r w:rsidRPr="00CD2A10">
        <w:rPr>
          <w:color w:val="000000"/>
          <w:sz w:val="28"/>
          <w:szCs w:val="28"/>
        </w:rPr>
        <w:t>___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rPr>
          <w:color w:val="000000"/>
          <w:sz w:val="16"/>
          <w:szCs w:val="16"/>
        </w:rPr>
      </w:pPr>
      <w:r w:rsidRPr="00CD2A10">
        <w:rPr>
          <w:color w:val="000000"/>
          <w:sz w:val="28"/>
          <w:szCs w:val="28"/>
        </w:rPr>
        <w:t xml:space="preserve">                                                                  </w:t>
      </w:r>
      <w:r>
        <w:rPr>
          <w:color w:val="000000"/>
          <w:sz w:val="16"/>
          <w:szCs w:val="16"/>
        </w:rPr>
        <w:t>(</w:t>
      </w:r>
      <w:r w:rsidRPr="00CD2A10">
        <w:rPr>
          <w:color w:val="000000"/>
          <w:sz w:val="16"/>
          <w:szCs w:val="16"/>
        </w:rPr>
        <w:t>наименование специальности)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CD2A10">
        <w:rPr>
          <w:b/>
          <w:color w:val="000000"/>
          <w:sz w:val="28"/>
          <w:szCs w:val="28"/>
        </w:rPr>
        <w:t xml:space="preserve">на тему:________________________________________________________ </w:t>
      </w: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CD2A10" w:rsidRDefault="001B7B2E" w:rsidP="001B7B2E">
      <w:pPr>
        <w:shd w:val="clear" w:color="auto" w:fill="FFFFFF"/>
        <w:autoSpaceDE w:val="0"/>
        <w:autoSpaceDN w:val="0"/>
        <w:adjustRightInd w:val="0"/>
        <w:jc w:val="center"/>
      </w:pPr>
      <w:r w:rsidRPr="00CD2A10">
        <w:rPr>
          <w:color w:val="000000"/>
          <w:sz w:val="28"/>
          <w:szCs w:val="28"/>
        </w:rPr>
        <w:t xml:space="preserve">                                                                             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CD2A10">
        <w:rPr>
          <w:sz w:val="28"/>
          <w:szCs w:val="28"/>
          <w:lang w:eastAsia="ar-SA"/>
        </w:rPr>
        <w:t xml:space="preserve">                                                                                     Выполнил (а) студент (ка)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CD2A10">
        <w:rPr>
          <w:sz w:val="28"/>
          <w:szCs w:val="28"/>
          <w:lang w:eastAsia="ar-SA"/>
        </w:rPr>
        <w:t xml:space="preserve">                                                                                   ____ курса, группы ________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CD2A10">
        <w:rPr>
          <w:sz w:val="28"/>
          <w:szCs w:val="28"/>
          <w:lang w:eastAsia="ar-SA"/>
        </w:rPr>
        <w:t xml:space="preserve">                                                                                   _________________________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16"/>
          <w:szCs w:val="16"/>
          <w:lang w:eastAsia="ar-SA"/>
        </w:rPr>
      </w:pPr>
      <w:r w:rsidRPr="00CD2A10">
        <w:rPr>
          <w:sz w:val="28"/>
          <w:szCs w:val="28"/>
          <w:lang w:eastAsia="ar-SA"/>
        </w:rPr>
        <w:tab/>
        <w:t xml:space="preserve">  </w:t>
      </w:r>
      <w:r w:rsidRPr="00CD2A10">
        <w:rPr>
          <w:sz w:val="16"/>
          <w:szCs w:val="16"/>
          <w:lang w:eastAsia="ar-SA"/>
        </w:rPr>
        <w:t>(Ф.И.О.)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CD2A10">
        <w:rPr>
          <w:sz w:val="28"/>
          <w:szCs w:val="28"/>
          <w:lang w:eastAsia="ar-SA"/>
        </w:rPr>
        <w:tab/>
        <w:t>Руководитель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CD2A10">
        <w:rPr>
          <w:sz w:val="28"/>
          <w:szCs w:val="28"/>
          <w:lang w:eastAsia="ar-SA"/>
        </w:rPr>
        <w:t xml:space="preserve">                                                                                   _________________________</w:t>
      </w:r>
    </w:p>
    <w:p w:rsidR="001B7B2E" w:rsidRPr="00CD2A10" w:rsidRDefault="001B7B2E" w:rsidP="001B7B2E">
      <w:pPr>
        <w:tabs>
          <w:tab w:val="left" w:pos="6840"/>
        </w:tabs>
        <w:suppressAutoHyphens/>
        <w:rPr>
          <w:sz w:val="16"/>
          <w:szCs w:val="16"/>
          <w:lang w:eastAsia="ar-SA"/>
        </w:rPr>
      </w:pPr>
      <w:r w:rsidRPr="00CD2A10">
        <w:rPr>
          <w:sz w:val="28"/>
          <w:szCs w:val="28"/>
          <w:lang w:eastAsia="ar-SA"/>
        </w:rPr>
        <w:tab/>
        <w:t xml:space="preserve"> </w:t>
      </w:r>
      <w:r w:rsidRPr="00CD2A10">
        <w:rPr>
          <w:sz w:val="16"/>
          <w:szCs w:val="16"/>
          <w:lang w:eastAsia="ar-SA"/>
        </w:rPr>
        <w:t>(Ф.И.О., должность)</w:t>
      </w:r>
    </w:p>
    <w:p w:rsidR="001B7B2E" w:rsidRPr="00CD2A10" w:rsidRDefault="001B7B2E" w:rsidP="001B7B2E">
      <w:pPr>
        <w:tabs>
          <w:tab w:val="left" w:pos="6840"/>
        </w:tabs>
        <w:suppressAutoHyphens/>
        <w:jc w:val="right"/>
        <w:rPr>
          <w:sz w:val="28"/>
          <w:szCs w:val="28"/>
          <w:lang w:eastAsia="ar-SA"/>
        </w:rPr>
      </w:pPr>
    </w:p>
    <w:p w:rsidR="001B7B2E" w:rsidRPr="00CD2A10" w:rsidRDefault="001B7B2E" w:rsidP="001B7B2E">
      <w:pPr>
        <w:tabs>
          <w:tab w:val="left" w:pos="6840"/>
        </w:tabs>
        <w:suppressAutoHyphens/>
        <w:jc w:val="right"/>
        <w:rPr>
          <w:b/>
          <w:bCs/>
          <w:i/>
          <w:iCs/>
          <w:sz w:val="28"/>
          <w:szCs w:val="28"/>
        </w:rPr>
      </w:pPr>
      <w:r w:rsidRPr="00CD2A10">
        <w:rPr>
          <w:sz w:val="28"/>
          <w:szCs w:val="28"/>
          <w:lang w:eastAsia="ar-SA"/>
        </w:rPr>
        <w:t>Работа защищена  с оценкой _______________</w:t>
      </w: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Pr="00CD2A10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Pr="00CD2A10" w:rsidRDefault="001B7B2E" w:rsidP="001B7B2E">
      <w:pPr>
        <w:keepNext/>
        <w:jc w:val="right"/>
        <w:outlineLvl w:val="1"/>
        <w:rPr>
          <w:b/>
          <w:bCs/>
          <w:i/>
          <w:iCs/>
          <w:sz w:val="28"/>
          <w:szCs w:val="28"/>
        </w:rPr>
      </w:pPr>
    </w:p>
    <w:p w:rsidR="001B7B2E" w:rsidRPr="00CD2A10" w:rsidRDefault="0045631C" w:rsidP="001B7B2E">
      <w:pPr>
        <w:keepNext/>
        <w:jc w:val="center"/>
        <w:outlineLvl w:val="1"/>
        <w:rPr>
          <w:b/>
          <w:bCs/>
          <w:i/>
          <w:iCs/>
          <w:sz w:val="28"/>
          <w:szCs w:val="28"/>
        </w:rPr>
      </w:pPr>
      <w:r>
        <w:rPr>
          <w:color w:val="000000"/>
          <w:sz w:val="28"/>
          <w:szCs w:val="28"/>
        </w:rPr>
        <w:t>Краснодар 2024</w:t>
      </w:r>
      <w:r w:rsidR="001B7B2E" w:rsidRPr="00CD2A10">
        <w:rPr>
          <w:color w:val="000000"/>
          <w:sz w:val="28"/>
          <w:szCs w:val="28"/>
        </w:rPr>
        <w:t xml:space="preserve"> г.</w:t>
      </w:r>
    </w:p>
    <w:p w:rsidR="001B7B2E" w:rsidRPr="00D5243B" w:rsidRDefault="001B7B2E" w:rsidP="001B7B2E">
      <w:pPr>
        <w:jc w:val="center"/>
        <w:rPr>
          <w:b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D5243B">
        <w:rPr>
          <w:bCs/>
          <w:color w:val="000000"/>
          <w:sz w:val="28"/>
          <w:szCs w:val="28"/>
        </w:rPr>
        <w:t xml:space="preserve">                                                                  </w:t>
      </w: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7B2E" w:rsidRPr="00D5243B" w:rsidRDefault="001B7B2E" w:rsidP="001B7B2E">
      <w:pPr>
        <w:tabs>
          <w:tab w:val="left" w:pos="6840"/>
        </w:tabs>
        <w:suppressAutoHyphens/>
        <w:jc w:val="center"/>
        <w:rPr>
          <w:sz w:val="28"/>
          <w:szCs w:val="28"/>
          <w:lang w:eastAsia="ar-SA"/>
        </w:rPr>
      </w:pPr>
    </w:p>
    <w:p w:rsidR="001B7B2E" w:rsidRPr="00D5243B" w:rsidRDefault="001B7B2E" w:rsidP="001B7B2E">
      <w:pPr>
        <w:rPr>
          <w:b/>
          <w:sz w:val="28"/>
          <w:szCs w:val="28"/>
        </w:rPr>
      </w:pPr>
      <w:r w:rsidRPr="00D5243B">
        <w:rPr>
          <w:b/>
          <w:sz w:val="28"/>
          <w:szCs w:val="28"/>
        </w:rPr>
        <w:t>Эксперты нормоконтроля:</w:t>
      </w:r>
    </w:p>
    <w:p w:rsidR="001B7B2E" w:rsidRPr="00D5243B" w:rsidRDefault="001B7B2E" w:rsidP="001B7B2E">
      <w:pPr>
        <w:rPr>
          <w:sz w:val="28"/>
          <w:szCs w:val="28"/>
        </w:rPr>
      </w:pPr>
    </w:p>
    <w:p w:rsidR="001B7B2E" w:rsidRPr="00D5243B" w:rsidRDefault="001B7B2E" w:rsidP="001B7B2E">
      <w:pPr>
        <w:rPr>
          <w:sz w:val="28"/>
          <w:szCs w:val="28"/>
        </w:rPr>
      </w:pPr>
      <w:r w:rsidRPr="00D5243B">
        <w:rPr>
          <w:sz w:val="28"/>
          <w:szCs w:val="28"/>
        </w:rPr>
        <w:t xml:space="preserve">Содержательная экспертиза: </w:t>
      </w:r>
    </w:p>
    <w:p w:rsidR="001B7B2E" w:rsidRPr="00D5243B" w:rsidRDefault="001B7B2E" w:rsidP="001B7B2E">
      <w:pPr>
        <w:rPr>
          <w:sz w:val="28"/>
          <w:szCs w:val="28"/>
        </w:rPr>
      </w:pPr>
    </w:p>
    <w:p w:rsidR="001B7B2E" w:rsidRPr="00D5243B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D5243B">
        <w:rPr>
          <w:sz w:val="28"/>
          <w:szCs w:val="28"/>
          <w:lang w:eastAsia="ar-SA"/>
        </w:rPr>
        <w:t>____________________    /________________________________/</w:t>
      </w:r>
    </w:p>
    <w:p w:rsidR="001B7B2E" w:rsidRPr="00D5243B" w:rsidRDefault="001B7B2E" w:rsidP="001B7B2E">
      <w:pPr>
        <w:tabs>
          <w:tab w:val="left" w:pos="6840"/>
        </w:tabs>
        <w:suppressAutoHyphens/>
        <w:rPr>
          <w:lang w:eastAsia="ar-SA"/>
        </w:rPr>
      </w:pPr>
      <w:r w:rsidRPr="00D5243B">
        <w:rPr>
          <w:lang w:eastAsia="ar-SA"/>
        </w:rPr>
        <w:t xml:space="preserve">           (подпись)</w:t>
      </w:r>
      <w:r w:rsidRPr="00D5243B">
        <w:rPr>
          <w:sz w:val="28"/>
          <w:szCs w:val="28"/>
          <w:lang w:eastAsia="ar-SA"/>
        </w:rPr>
        <w:t xml:space="preserve">                                 </w:t>
      </w:r>
      <w:r w:rsidRPr="00D5243B">
        <w:rPr>
          <w:lang w:eastAsia="ar-SA"/>
        </w:rPr>
        <w:t>(</w:t>
      </w:r>
      <w:r w:rsidRPr="00D5243B">
        <w:t>Ф.И.О.  руководителя)</w:t>
      </w:r>
    </w:p>
    <w:p w:rsidR="001B7B2E" w:rsidRPr="00D5243B" w:rsidRDefault="001B7B2E" w:rsidP="001B7B2E">
      <w:pPr>
        <w:rPr>
          <w:sz w:val="28"/>
          <w:szCs w:val="28"/>
        </w:rPr>
      </w:pPr>
    </w:p>
    <w:p w:rsidR="001B7B2E" w:rsidRPr="00D5243B" w:rsidRDefault="001B7B2E" w:rsidP="001B7B2E">
      <w:pPr>
        <w:rPr>
          <w:sz w:val="28"/>
          <w:szCs w:val="28"/>
        </w:rPr>
      </w:pPr>
    </w:p>
    <w:p w:rsidR="001B7B2E" w:rsidRPr="00D5243B" w:rsidRDefault="001B7B2E" w:rsidP="001B7B2E">
      <w:pPr>
        <w:rPr>
          <w:sz w:val="28"/>
          <w:szCs w:val="28"/>
        </w:rPr>
      </w:pPr>
      <w:r w:rsidRPr="00D5243B">
        <w:rPr>
          <w:sz w:val="28"/>
          <w:szCs w:val="28"/>
        </w:rPr>
        <w:t>Техническая экспертиза:</w:t>
      </w:r>
    </w:p>
    <w:p w:rsidR="001B7B2E" w:rsidRPr="00D5243B" w:rsidRDefault="001B7B2E" w:rsidP="001B7B2E">
      <w:pPr>
        <w:rPr>
          <w:sz w:val="28"/>
          <w:szCs w:val="28"/>
        </w:rPr>
      </w:pPr>
    </w:p>
    <w:p w:rsidR="003C7F8A" w:rsidRPr="00D5243B" w:rsidRDefault="003C7F8A" w:rsidP="003C7F8A">
      <w:pPr>
        <w:ind w:right="-372"/>
        <w:rPr>
          <w:bCs/>
          <w:sz w:val="28"/>
          <w:szCs w:val="28"/>
        </w:rPr>
      </w:pPr>
      <w:r>
        <w:rPr>
          <w:sz w:val="28"/>
          <w:szCs w:val="28"/>
        </w:rPr>
        <w:t>__________________</w:t>
      </w:r>
      <w:r w:rsidR="001B7B2E" w:rsidRPr="00D5243B">
        <w:rPr>
          <w:sz w:val="28"/>
          <w:szCs w:val="28"/>
        </w:rPr>
        <w:t xml:space="preserve">  / </w:t>
      </w:r>
      <w:r>
        <w:rPr>
          <w:sz w:val="28"/>
          <w:szCs w:val="28"/>
        </w:rPr>
        <w:t xml:space="preserve"> Шпитальная А.Ю., заведующая ЦМКО </w:t>
      </w:r>
      <w:r w:rsidRPr="00D5243B">
        <w:rPr>
          <w:sz w:val="28"/>
          <w:szCs w:val="28"/>
        </w:rPr>
        <w:t xml:space="preserve"> </w:t>
      </w:r>
      <w:r w:rsidRPr="00D5243B">
        <w:rPr>
          <w:bCs/>
          <w:sz w:val="28"/>
          <w:szCs w:val="28"/>
        </w:rPr>
        <w:t>Г</w:t>
      </w:r>
      <w:r>
        <w:rPr>
          <w:bCs/>
          <w:sz w:val="28"/>
          <w:szCs w:val="28"/>
        </w:rPr>
        <w:t>А</w:t>
      </w:r>
      <w:r w:rsidRPr="00D5243B">
        <w:rPr>
          <w:bCs/>
          <w:sz w:val="28"/>
          <w:szCs w:val="28"/>
        </w:rPr>
        <w:t xml:space="preserve">ПОУ КК КГТК/ </w:t>
      </w:r>
    </w:p>
    <w:p w:rsidR="003C7F8A" w:rsidRPr="00D5243B" w:rsidRDefault="003C7F8A" w:rsidP="003C7F8A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D5243B">
        <w:rPr>
          <w:lang w:eastAsia="ar-SA"/>
        </w:rPr>
        <w:t xml:space="preserve">           (подпись)</w:t>
      </w:r>
    </w:p>
    <w:p w:rsidR="001B7B2E" w:rsidRPr="00D5243B" w:rsidRDefault="001B7B2E" w:rsidP="001B7B2E">
      <w:pPr>
        <w:rPr>
          <w:bCs/>
          <w:sz w:val="28"/>
          <w:szCs w:val="28"/>
        </w:rPr>
      </w:pPr>
    </w:p>
    <w:p w:rsidR="001B7B2E" w:rsidRPr="00D5243B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D5243B">
        <w:rPr>
          <w:lang w:eastAsia="ar-SA"/>
        </w:rPr>
        <w:t xml:space="preserve">           (подпись)</w:t>
      </w:r>
    </w:p>
    <w:p w:rsidR="001B7B2E" w:rsidRPr="00D5243B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</w:p>
    <w:p w:rsidR="001B7B2E" w:rsidRPr="00D5243B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Дипломная</w:t>
      </w:r>
      <w:r w:rsidRPr="00D5243B">
        <w:rPr>
          <w:sz w:val="28"/>
          <w:szCs w:val="28"/>
          <w:lang w:eastAsia="ar-SA"/>
        </w:rPr>
        <w:t xml:space="preserve"> работа прошла</w:t>
      </w:r>
      <w:r w:rsidRPr="00D5243B">
        <w:rPr>
          <w:sz w:val="28"/>
          <w:szCs w:val="28"/>
        </w:rPr>
        <w:t xml:space="preserve"> нормоконтроль</w:t>
      </w:r>
    </w:p>
    <w:p w:rsidR="001B7B2E" w:rsidRPr="00D5243B" w:rsidRDefault="00063445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>
        <w:rPr>
          <w:bCs/>
          <w:color w:val="000000"/>
          <w:sz w:val="28"/>
          <w:szCs w:val="28"/>
        </w:rPr>
        <w:t>«___» ______________2021</w:t>
      </w:r>
      <w:r w:rsidR="001B7B2E" w:rsidRPr="00D5243B">
        <w:rPr>
          <w:bCs/>
          <w:color w:val="000000"/>
          <w:sz w:val="28"/>
          <w:szCs w:val="28"/>
        </w:rPr>
        <w:t xml:space="preserve"> г.</w:t>
      </w:r>
      <w:r w:rsidR="001B7B2E" w:rsidRPr="00D5243B">
        <w:rPr>
          <w:sz w:val="28"/>
          <w:szCs w:val="28"/>
          <w:lang w:eastAsia="ar-SA"/>
        </w:rPr>
        <w:t xml:space="preserve">     </w:t>
      </w:r>
    </w:p>
    <w:p w:rsidR="001B7B2E" w:rsidRPr="00D5243B" w:rsidRDefault="001B7B2E" w:rsidP="001B7B2E">
      <w:pPr>
        <w:tabs>
          <w:tab w:val="left" w:pos="6840"/>
        </w:tabs>
        <w:suppressAutoHyphens/>
        <w:rPr>
          <w:sz w:val="28"/>
          <w:szCs w:val="28"/>
          <w:lang w:eastAsia="ar-SA"/>
        </w:rPr>
      </w:pPr>
      <w:r w:rsidRPr="00D5243B">
        <w:rPr>
          <w:sz w:val="28"/>
          <w:szCs w:val="28"/>
          <w:lang w:eastAsia="ar-SA"/>
        </w:rPr>
        <w:t xml:space="preserve">                      М.П.</w:t>
      </w:r>
    </w:p>
    <w:p w:rsidR="001B7B2E" w:rsidRPr="00CD0FE2" w:rsidRDefault="001B7B2E" w:rsidP="001B7B2E">
      <w:pPr>
        <w:jc w:val="center"/>
        <w:rPr>
          <w:b/>
          <w:i/>
          <w:sz w:val="28"/>
          <w:szCs w:val="28"/>
        </w:rPr>
      </w:pPr>
    </w:p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p w:rsidR="001B7B2E" w:rsidRDefault="001B7B2E" w:rsidP="001B7B2E">
      <w:pPr>
        <w:jc w:val="center"/>
        <w:rPr>
          <w:b/>
          <w:i/>
          <w:sz w:val="28"/>
          <w:szCs w:val="28"/>
        </w:rPr>
      </w:pPr>
    </w:p>
    <w:p w:rsidR="001B7B2E" w:rsidRDefault="001B7B2E" w:rsidP="006A5696">
      <w:pPr>
        <w:tabs>
          <w:tab w:val="left" w:pos="6840"/>
        </w:tabs>
        <w:suppressAutoHyphens/>
        <w:jc w:val="right"/>
        <w:rPr>
          <w:b/>
          <w:sz w:val="28"/>
          <w:szCs w:val="28"/>
        </w:rPr>
      </w:pPr>
    </w:p>
    <w:p w:rsidR="001B7B2E" w:rsidRDefault="001B7B2E" w:rsidP="006A5696">
      <w:pPr>
        <w:tabs>
          <w:tab w:val="left" w:pos="6840"/>
        </w:tabs>
        <w:suppressAutoHyphens/>
        <w:jc w:val="right"/>
        <w:rPr>
          <w:b/>
          <w:sz w:val="28"/>
          <w:szCs w:val="28"/>
        </w:rPr>
      </w:pPr>
    </w:p>
    <w:p w:rsidR="001B7B2E" w:rsidRDefault="001B7B2E" w:rsidP="006A5696">
      <w:pPr>
        <w:tabs>
          <w:tab w:val="left" w:pos="6840"/>
        </w:tabs>
        <w:suppressAutoHyphens/>
        <w:jc w:val="right"/>
        <w:rPr>
          <w:b/>
          <w:sz w:val="28"/>
          <w:szCs w:val="28"/>
        </w:rPr>
      </w:pPr>
    </w:p>
    <w:p w:rsidR="003F1350" w:rsidRDefault="003F1350" w:rsidP="002114DC"/>
    <w:p w:rsidR="003F1350" w:rsidRDefault="003F1350" w:rsidP="002114DC"/>
    <w:p w:rsidR="00365C99" w:rsidRPr="005606A1" w:rsidRDefault="00365C99" w:rsidP="00365C99">
      <w:pPr>
        <w:jc w:val="right"/>
        <w:rPr>
          <w:b/>
          <w:i/>
          <w:sz w:val="28"/>
          <w:szCs w:val="28"/>
        </w:rPr>
      </w:pPr>
      <w:r w:rsidRPr="005606A1">
        <w:rPr>
          <w:b/>
          <w:sz w:val="28"/>
          <w:szCs w:val="28"/>
        </w:rPr>
        <w:t>Приложение 3</w:t>
      </w:r>
    </w:p>
    <w:p w:rsidR="00365C99" w:rsidRPr="00CD2A10" w:rsidRDefault="00365C99" w:rsidP="00365C99">
      <w:pPr>
        <w:jc w:val="center"/>
        <w:rPr>
          <w:b/>
          <w:i/>
          <w:sz w:val="28"/>
          <w:szCs w:val="28"/>
        </w:rPr>
      </w:pPr>
      <w:r w:rsidRPr="00CD2A10">
        <w:rPr>
          <w:b/>
          <w:i/>
          <w:sz w:val="28"/>
          <w:szCs w:val="28"/>
        </w:rPr>
        <w:t xml:space="preserve">Образцы отзывов руководителя и рецензента  о дипломной работе </w:t>
      </w:r>
    </w:p>
    <w:p w:rsidR="00365C99" w:rsidRPr="00CD2A10" w:rsidRDefault="00365C99" w:rsidP="00365C99"/>
    <w:p w:rsidR="00374DE5" w:rsidRDefault="00374DE5" w:rsidP="00374DE5">
      <w:pPr>
        <w:jc w:val="center"/>
        <w:rPr>
          <w:b/>
          <w:sz w:val="28"/>
          <w:szCs w:val="20"/>
        </w:rPr>
      </w:pPr>
      <w:r w:rsidRPr="00CD2A10">
        <w:rPr>
          <w:b/>
          <w:sz w:val="28"/>
          <w:szCs w:val="20"/>
          <w:lang w:val="x-none"/>
        </w:rPr>
        <w:t>Министерство образования</w:t>
      </w:r>
      <w:r>
        <w:rPr>
          <w:b/>
          <w:sz w:val="28"/>
          <w:szCs w:val="20"/>
        </w:rPr>
        <w:t>,</w:t>
      </w:r>
      <w:r w:rsidRPr="00CD2A10">
        <w:rPr>
          <w:b/>
          <w:sz w:val="28"/>
          <w:szCs w:val="20"/>
          <w:lang w:val="x-none"/>
        </w:rPr>
        <w:t xml:space="preserve"> науки</w:t>
      </w:r>
      <w:r>
        <w:rPr>
          <w:b/>
          <w:sz w:val="28"/>
          <w:szCs w:val="20"/>
        </w:rPr>
        <w:t xml:space="preserve"> и молодежной политики</w:t>
      </w:r>
    </w:p>
    <w:p w:rsidR="00374DE5" w:rsidRPr="00CD2A10" w:rsidRDefault="00374DE5" w:rsidP="00374DE5">
      <w:pPr>
        <w:jc w:val="center"/>
        <w:rPr>
          <w:b/>
          <w:sz w:val="28"/>
          <w:szCs w:val="20"/>
          <w:lang w:val="x-none"/>
        </w:rPr>
      </w:pPr>
      <w:r w:rsidRPr="00CD2A10">
        <w:rPr>
          <w:b/>
          <w:sz w:val="28"/>
          <w:szCs w:val="20"/>
          <w:lang w:val="x-none"/>
        </w:rPr>
        <w:t xml:space="preserve">Краснодарского края </w:t>
      </w:r>
    </w:p>
    <w:p w:rsidR="00374DE5" w:rsidRDefault="00374DE5" w:rsidP="00374DE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Pr="00CD2A10">
        <w:rPr>
          <w:b/>
          <w:sz w:val="28"/>
          <w:szCs w:val="20"/>
        </w:rPr>
        <w:t xml:space="preserve">осударственное </w:t>
      </w:r>
      <w:r>
        <w:rPr>
          <w:b/>
          <w:sz w:val="28"/>
          <w:szCs w:val="20"/>
        </w:rPr>
        <w:t>автономное</w:t>
      </w:r>
      <w:r w:rsidRPr="00CD2A10">
        <w:rPr>
          <w:b/>
          <w:sz w:val="28"/>
          <w:szCs w:val="20"/>
        </w:rPr>
        <w:t xml:space="preserve"> профессиональное образовательное учрежд</w:t>
      </w:r>
      <w:r w:rsidRPr="00CD2A10">
        <w:rPr>
          <w:b/>
          <w:sz w:val="28"/>
          <w:szCs w:val="20"/>
        </w:rPr>
        <w:t>е</w:t>
      </w:r>
      <w:r w:rsidRPr="00CD2A10">
        <w:rPr>
          <w:b/>
          <w:sz w:val="28"/>
          <w:szCs w:val="20"/>
        </w:rPr>
        <w:t>ние Краснодарского края</w:t>
      </w:r>
      <w:r w:rsidRPr="00CD2A10">
        <w:rPr>
          <w:b/>
          <w:sz w:val="28"/>
          <w:szCs w:val="20"/>
          <w:lang w:val="x-none"/>
        </w:rPr>
        <w:t xml:space="preserve"> </w:t>
      </w:r>
    </w:p>
    <w:p w:rsidR="00374DE5" w:rsidRPr="00CD2A10" w:rsidRDefault="00374DE5" w:rsidP="00374DE5">
      <w:pPr>
        <w:jc w:val="center"/>
        <w:rPr>
          <w:b/>
          <w:spacing w:val="-8"/>
          <w:sz w:val="28"/>
          <w:szCs w:val="28"/>
        </w:rPr>
      </w:pPr>
      <w:r w:rsidRPr="00CD2A10">
        <w:rPr>
          <w:b/>
          <w:sz w:val="28"/>
          <w:szCs w:val="20"/>
        </w:rPr>
        <w:t>«</w:t>
      </w:r>
      <w:r w:rsidRPr="00CD2A10">
        <w:rPr>
          <w:b/>
          <w:sz w:val="28"/>
          <w:szCs w:val="20"/>
          <w:lang w:val="x-none"/>
        </w:rPr>
        <w:t>Краснодарский гуманитарно-технологический колледж</w:t>
      </w:r>
      <w:r w:rsidRPr="00CD2A10">
        <w:rPr>
          <w:b/>
          <w:sz w:val="28"/>
          <w:szCs w:val="20"/>
        </w:rPr>
        <w:t>»</w:t>
      </w:r>
    </w:p>
    <w:p w:rsidR="00365C99" w:rsidRPr="00CD2A10" w:rsidRDefault="00365C99" w:rsidP="00365C99"/>
    <w:p w:rsidR="00365C99" w:rsidRPr="00CD2A10" w:rsidRDefault="00365C99" w:rsidP="00365C99">
      <w:pPr>
        <w:jc w:val="center"/>
        <w:rPr>
          <w:b/>
          <w:sz w:val="28"/>
          <w:szCs w:val="28"/>
        </w:rPr>
      </w:pPr>
      <w:r w:rsidRPr="00CD2A10">
        <w:rPr>
          <w:b/>
          <w:sz w:val="28"/>
          <w:szCs w:val="28"/>
        </w:rPr>
        <w:t>ОТЗЫВ РУКОВОДИТЕЛЯ О ДИПЛОМНОЙ РАБОТЕ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Студента (ки) курса_____</w:t>
      </w:r>
      <w:r w:rsidR="002F397C">
        <w:rPr>
          <w:sz w:val="28"/>
          <w:szCs w:val="28"/>
        </w:rPr>
        <w:t>4</w:t>
      </w:r>
      <w:r w:rsidR="00374DE5">
        <w:rPr>
          <w:sz w:val="28"/>
          <w:szCs w:val="28"/>
        </w:rPr>
        <w:t xml:space="preserve">  группы  № 08-2_</w:t>
      </w:r>
    </w:p>
    <w:p w:rsidR="002F397C" w:rsidRPr="00CD2A10" w:rsidRDefault="003C7F8A" w:rsidP="00365C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365C99" w:rsidRPr="00DE7154" w:rsidRDefault="00365C99" w:rsidP="00365C99">
      <w:r w:rsidRPr="00DE7154">
        <w:t xml:space="preserve">                                                                (Ф.И.О.)</w:t>
      </w:r>
    </w:p>
    <w:p w:rsidR="00365C99" w:rsidRPr="00CD2A10" w:rsidRDefault="00365C99" w:rsidP="00365C99">
      <w:pPr>
        <w:rPr>
          <w:b/>
          <w:sz w:val="28"/>
          <w:szCs w:val="28"/>
        </w:rPr>
      </w:pPr>
      <w:r w:rsidRPr="00CD2A10">
        <w:rPr>
          <w:sz w:val="28"/>
          <w:szCs w:val="28"/>
        </w:rPr>
        <w:t xml:space="preserve">Специальность  </w:t>
      </w:r>
      <w:r w:rsidR="002F397C">
        <w:rPr>
          <w:sz w:val="28"/>
          <w:szCs w:val="28"/>
        </w:rPr>
        <w:t>44.02.06.» Профессиональное обучение « (по ора</w:t>
      </w:r>
      <w:r w:rsidR="002F397C">
        <w:rPr>
          <w:sz w:val="28"/>
          <w:szCs w:val="28"/>
        </w:rPr>
        <w:t>с</w:t>
      </w:r>
      <w:r w:rsidR="002F397C">
        <w:rPr>
          <w:sz w:val="28"/>
          <w:szCs w:val="28"/>
        </w:rPr>
        <w:t>лям)</w:t>
      </w:r>
      <w:r w:rsidRPr="00CD2A10">
        <w:rPr>
          <w:b/>
          <w:sz w:val="28"/>
          <w:szCs w:val="28"/>
        </w:rPr>
        <w:t>__________________________________________________________</w:t>
      </w:r>
    </w:p>
    <w:p w:rsidR="00365C99" w:rsidRPr="00CD2A10" w:rsidRDefault="002F397C" w:rsidP="00365C99">
      <w:pPr>
        <w:rPr>
          <w:sz w:val="28"/>
          <w:szCs w:val="28"/>
        </w:rPr>
      </w:pPr>
      <w:r>
        <w:rPr>
          <w:sz w:val="28"/>
          <w:szCs w:val="28"/>
        </w:rPr>
        <w:t>Тема дипломной работы: «Технология подготовки и проведения воспитател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мероприятия «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Руководитель_____</w:t>
      </w:r>
      <w:r w:rsidR="002F397C">
        <w:rPr>
          <w:sz w:val="28"/>
          <w:szCs w:val="28"/>
        </w:rPr>
        <w:t>Долгуши</w:t>
      </w:r>
      <w:r w:rsidR="00E61F2C">
        <w:rPr>
          <w:sz w:val="28"/>
          <w:szCs w:val="28"/>
        </w:rPr>
        <w:t>н Н.Е., преподав</w:t>
      </w:r>
      <w:r w:rsidR="00E61F2C">
        <w:rPr>
          <w:sz w:val="28"/>
          <w:szCs w:val="28"/>
        </w:rPr>
        <w:t>а</w:t>
      </w:r>
      <w:r w:rsidR="00E61F2C">
        <w:rPr>
          <w:sz w:val="28"/>
          <w:szCs w:val="28"/>
        </w:rPr>
        <w:t>тель</w:t>
      </w:r>
      <w:r w:rsidRPr="00CD2A10">
        <w:rPr>
          <w:sz w:val="28"/>
          <w:szCs w:val="28"/>
        </w:rPr>
        <w:t>________________________________________________________</w:t>
      </w:r>
    </w:p>
    <w:p w:rsidR="00365C99" w:rsidRPr="00DE7154" w:rsidRDefault="00365C99" w:rsidP="00365C99">
      <w:pPr>
        <w:jc w:val="center"/>
      </w:pPr>
      <w:r w:rsidRPr="00DE7154">
        <w:t>(ФИО, должность)</w:t>
      </w:r>
    </w:p>
    <w:p w:rsidR="00365C99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Актуальность темы _</w:t>
      </w:r>
      <w:r w:rsidR="00E61F2C">
        <w:rPr>
          <w:sz w:val="28"/>
          <w:szCs w:val="28"/>
        </w:rPr>
        <w:t>Данная тема дипломной работы актуальна ,соответствует требованиям врем</w:t>
      </w:r>
      <w:r w:rsidR="00E61F2C">
        <w:rPr>
          <w:sz w:val="28"/>
          <w:szCs w:val="28"/>
        </w:rPr>
        <w:t>е</w:t>
      </w:r>
      <w:r w:rsidR="00E61F2C">
        <w:rPr>
          <w:sz w:val="28"/>
          <w:szCs w:val="28"/>
        </w:rPr>
        <w:t>ни</w:t>
      </w:r>
      <w:r w:rsidRPr="00CD2A10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</w:t>
      </w:r>
      <w:r w:rsidRPr="00CD2A10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365C99" w:rsidRPr="00CD2A10" w:rsidRDefault="00365C99" w:rsidP="00365C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65C99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Научная новизна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ты_____________________</w:t>
      </w:r>
      <w:r>
        <w:rPr>
          <w:sz w:val="28"/>
          <w:szCs w:val="28"/>
        </w:rPr>
        <w:t>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Оценка содержания дипломной работы_______</w:t>
      </w:r>
      <w:r w:rsidR="00E61F2C">
        <w:rPr>
          <w:sz w:val="28"/>
          <w:szCs w:val="28"/>
        </w:rPr>
        <w:t>Работа оформлена согласно тр</w:t>
      </w:r>
      <w:r w:rsidR="00E61F2C">
        <w:rPr>
          <w:sz w:val="28"/>
          <w:szCs w:val="28"/>
        </w:rPr>
        <w:t>е</w:t>
      </w:r>
      <w:r w:rsidR="00E61F2C">
        <w:rPr>
          <w:sz w:val="28"/>
          <w:szCs w:val="28"/>
        </w:rPr>
        <w:t>бованиям  к дипломной работе : введение ,теоретическая и практическая части ,научная литература.</w:t>
      </w:r>
      <w:r w:rsidRPr="00CD2A10">
        <w:rPr>
          <w:sz w:val="28"/>
          <w:szCs w:val="28"/>
        </w:rPr>
        <w:t>______________________________ 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Стиль изложения, качество оформления__</w:t>
      </w:r>
      <w:r w:rsidR="00E61F2C">
        <w:rPr>
          <w:sz w:val="28"/>
          <w:szCs w:val="28"/>
        </w:rPr>
        <w:t>Грамотно изложены теоретическая и практическая части.</w:t>
      </w:r>
      <w:r w:rsidRPr="00CD2A10">
        <w:rPr>
          <w:sz w:val="28"/>
          <w:szCs w:val="28"/>
        </w:rPr>
        <w:t>____________________________________ 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Положительные стороны работы____</w:t>
      </w:r>
      <w:r w:rsidR="00E61F2C">
        <w:rPr>
          <w:sz w:val="28"/>
          <w:szCs w:val="28"/>
        </w:rPr>
        <w:t>Хорошо раскрыта теоретическая часть дипломной работы.</w:t>
      </w:r>
      <w:r w:rsidRPr="00CD2A10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lastRenderedPageBreak/>
        <w:t>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Замечания к дипломной работе________________________</w:t>
      </w:r>
      <w:r w:rsidR="00E61F2C">
        <w:rPr>
          <w:sz w:val="28"/>
          <w:szCs w:val="28"/>
        </w:rPr>
        <w:t>Замечаний нет.</w:t>
      </w:r>
      <w:r w:rsidRPr="00CD2A10">
        <w:rPr>
          <w:sz w:val="28"/>
          <w:szCs w:val="28"/>
        </w:rPr>
        <w:t>______________________ 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Рекомендации по внедрению выпускной работы____</w:t>
      </w:r>
      <w:r w:rsidR="00E61F2C">
        <w:rPr>
          <w:sz w:val="28"/>
          <w:szCs w:val="28"/>
        </w:rPr>
        <w:t>Рекомендована молодым специалистам при подготовке к урокам теоретического и практического обуч</w:t>
      </w:r>
      <w:r w:rsidR="00E61F2C">
        <w:rPr>
          <w:sz w:val="28"/>
          <w:szCs w:val="28"/>
        </w:rPr>
        <w:t>е</w:t>
      </w:r>
      <w:r w:rsidR="00E61F2C">
        <w:rPr>
          <w:sz w:val="28"/>
          <w:szCs w:val="28"/>
        </w:rPr>
        <w:t>ния.</w:t>
      </w:r>
      <w:r w:rsidRPr="00CD2A10">
        <w:rPr>
          <w:sz w:val="28"/>
          <w:szCs w:val="28"/>
        </w:rPr>
        <w:t>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Дополнительная информация для ГЭК_______________________________________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______________________________________________________</w:t>
      </w:r>
      <w:r>
        <w:rPr>
          <w:sz w:val="28"/>
          <w:szCs w:val="28"/>
        </w:rPr>
        <w:t>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Рекомендуемая оценка дипломной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ты____</w:t>
      </w:r>
      <w:r w:rsidR="00E61F2C">
        <w:rPr>
          <w:sz w:val="28"/>
          <w:szCs w:val="28"/>
        </w:rPr>
        <w:t>Отлично</w:t>
      </w:r>
      <w:r w:rsidRPr="00CD2A10">
        <w:rPr>
          <w:sz w:val="28"/>
          <w:szCs w:val="28"/>
        </w:rPr>
        <w:t>____________________________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 xml:space="preserve">Руководитель ____________________   </w:t>
      </w:r>
      <w:r w:rsidR="00063445">
        <w:rPr>
          <w:sz w:val="28"/>
          <w:szCs w:val="28"/>
        </w:rPr>
        <w:t xml:space="preserve">          «___»______________2021</w:t>
      </w:r>
      <w:r w:rsidRPr="00CD2A10">
        <w:rPr>
          <w:sz w:val="28"/>
          <w:szCs w:val="28"/>
        </w:rPr>
        <w:t xml:space="preserve"> г.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 xml:space="preserve">                                           </w:t>
      </w:r>
      <w:r w:rsidRPr="00CD2A10">
        <w:t>(подпись)</w:t>
      </w:r>
      <w:r w:rsidRPr="00CD2A10">
        <w:rPr>
          <w:sz w:val="28"/>
          <w:szCs w:val="28"/>
        </w:rPr>
        <w:t xml:space="preserve">                                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>Зав. кафедрой _____________________________</w:t>
      </w:r>
    </w:p>
    <w:p w:rsidR="00365C99" w:rsidRPr="00CD2A10" w:rsidRDefault="00365C99" w:rsidP="00365C99">
      <w:r w:rsidRPr="00CD2A10">
        <w:rPr>
          <w:sz w:val="28"/>
          <w:szCs w:val="28"/>
        </w:rPr>
        <w:t xml:space="preserve">                                                                         </w:t>
      </w:r>
      <w:r w:rsidRPr="00CD2A10">
        <w:t>(подпись, Ф.И.О.)</w:t>
      </w:r>
    </w:p>
    <w:p w:rsidR="00365C99" w:rsidRPr="00CD2A10" w:rsidRDefault="00365C99" w:rsidP="00365C99">
      <w:pPr>
        <w:rPr>
          <w:sz w:val="28"/>
          <w:szCs w:val="28"/>
        </w:rPr>
      </w:pPr>
    </w:p>
    <w:p w:rsidR="00365C99" w:rsidRPr="005606A1" w:rsidRDefault="00365C99" w:rsidP="00365C9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5606A1">
        <w:rPr>
          <w:b/>
          <w:sz w:val="28"/>
          <w:szCs w:val="28"/>
        </w:rPr>
        <w:lastRenderedPageBreak/>
        <w:t>Приложение 4</w:t>
      </w:r>
    </w:p>
    <w:p w:rsidR="00365C99" w:rsidRPr="00CD2A10" w:rsidRDefault="00365C99" w:rsidP="00365C99">
      <w:pPr>
        <w:jc w:val="center"/>
        <w:rPr>
          <w:b/>
          <w:sz w:val="28"/>
          <w:szCs w:val="28"/>
        </w:rPr>
      </w:pPr>
      <w:r w:rsidRPr="00CD2A10">
        <w:rPr>
          <w:b/>
          <w:sz w:val="28"/>
          <w:szCs w:val="28"/>
        </w:rPr>
        <w:t>ОТЗЫВ РЕЦЕНЗЕНТА О ДИПЛОМНОЙ РАБОТЕ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Студента (ки) курса_____  группы  №________   ________________________________________________________________________</w:t>
      </w:r>
    </w:p>
    <w:p w:rsidR="00365C99" w:rsidRPr="00DE7154" w:rsidRDefault="00365C99" w:rsidP="00365C99">
      <w:r w:rsidRPr="00CD2A10">
        <w:rPr>
          <w:sz w:val="28"/>
          <w:szCs w:val="28"/>
        </w:rPr>
        <w:t xml:space="preserve">                                                                </w:t>
      </w:r>
      <w:r w:rsidRPr="00DE7154">
        <w:t>(Ф.И.О. студента (ки))</w:t>
      </w:r>
    </w:p>
    <w:p w:rsidR="00365C99" w:rsidRPr="00CD2A10" w:rsidRDefault="00365C99" w:rsidP="00365C99">
      <w:pPr>
        <w:rPr>
          <w:b/>
          <w:sz w:val="28"/>
          <w:szCs w:val="28"/>
        </w:rPr>
      </w:pPr>
      <w:r w:rsidRPr="00CD2A10">
        <w:rPr>
          <w:sz w:val="28"/>
          <w:szCs w:val="28"/>
        </w:rPr>
        <w:t xml:space="preserve">Специальность  </w:t>
      </w:r>
      <w:r w:rsidRPr="00CD2A10">
        <w:rPr>
          <w:b/>
          <w:sz w:val="28"/>
          <w:szCs w:val="28"/>
        </w:rPr>
        <w:t>__________________________________________________________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Тема дипломной работы ___________________________________________________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Рецензент ___________________________________________________________</w:t>
      </w:r>
      <w:r>
        <w:rPr>
          <w:sz w:val="28"/>
          <w:szCs w:val="28"/>
        </w:rPr>
        <w:t>__</w:t>
      </w:r>
      <w:r w:rsidRPr="00CD2A10">
        <w:rPr>
          <w:sz w:val="28"/>
          <w:szCs w:val="28"/>
        </w:rPr>
        <w:t>__</w:t>
      </w:r>
    </w:p>
    <w:p w:rsidR="00365C99" w:rsidRPr="00DE7154" w:rsidRDefault="00365C99" w:rsidP="00365C99">
      <w:pPr>
        <w:jc w:val="center"/>
      </w:pPr>
      <w:r w:rsidRPr="00DE7154">
        <w:t>(ФИО, должность, место работы)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Соответствие содержания выпускной квалификационной работы заявленной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т</w:t>
      </w:r>
      <w:r w:rsidRPr="00CD2A10">
        <w:rPr>
          <w:sz w:val="28"/>
          <w:szCs w:val="28"/>
        </w:rPr>
        <w:t>е</w:t>
      </w:r>
      <w:r w:rsidRPr="00CD2A10">
        <w:rPr>
          <w:sz w:val="28"/>
          <w:szCs w:val="28"/>
        </w:rPr>
        <w:t>ме_____________________________________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Актуальность т</w:t>
      </w:r>
      <w:r w:rsidRPr="00CD2A10">
        <w:rPr>
          <w:sz w:val="28"/>
          <w:szCs w:val="28"/>
        </w:rPr>
        <w:t>е</w:t>
      </w:r>
      <w:r w:rsidRPr="00CD2A10">
        <w:rPr>
          <w:sz w:val="28"/>
          <w:szCs w:val="28"/>
        </w:rPr>
        <w:t>мы________________________________________________________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Оценка содержания дипломной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ты_______________________________________ 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Оценка качества изложения и оформления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ты_____________________________ 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  <w:r w:rsidRPr="00CD2A10">
        <w:rPr>
          <w:sz w:val="28"/>
          <w:szCs w:val="28"/>
        </w:rPr>
        <w:t xml:space="preserve"> </w:t>
      </w: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Практическое значение работы и рекомендации по внедр</w:t>
      </w:r>
      <w:r w:rsidRPr="00CD2A10">
        <w:rPr>
          <w:sz w:val="28"/>
          <w:szCs w:val="28"/>
        </w:rPr>
        <w:t>е</w:t>
      </w:r>
      <w:r w:rsidRPr="00CD2A10">
        <w:rPr>
          <w:sz w:val="28"/>
          <w:szCs w:val="28"/>
        </w:rPr>
        <w:t>нию___________________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</w:t>
      </w:r>
    </w:p>
    <w:p w:rsidR="00365C99" w:rsidRPr="00CD2A10" w:rsidRDefault="00365C99" w:rsidP="00365C99">
      <w:pPr>
        <w:rPr>
          <w:sz w:val="28"/>
          <w:szCs w:val="28"/>
        </w:rPr>
      </w:pPr>
    </w:p>
    <w:p w:rsidR="00365C99" w:rsidRPr="00CD2A10" w:rsidRDefault="00365C99" w:rsidP="00365C99">
      <w:pPr>
        <w:rPr>
          <w:sz w:val="28"/>
          <w:szCs w:val="28"/>
        </w:rPr>
      </w:pPr>
      <w:r w:rsidRPr="00CD2A10">
        <w:rPr>
          <w:sz w:val="28"/>
          <w:szCs w:val="28"/>
        </w:rPr>
        <w:t>Рекомендованная  оценка дипломной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ты__________________________________ _________________________________________</w:t>
      </w:r>
      <w:r>
        <w:rPr>
          <w:sz w:val="28"/>
          <w:szCs w:val="28"/>
        </w:rPr>
        <w:t>_______________________________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  <w:r w:rsidRPr="00CD2A10">
        <w:rPr>
          <w:sz w:val="28"/>
          <w:szCs w:val="28"/>
        </w:rPr>
        <w:t xml:space="preserve">  Рецензент                М.П.                       ____________________________</w:t>
      </w:r>
    </w:p>
    <w:p w:rsidR="00365C99" w:rsidRPr="00DE7154" w:rsidRDefault="00365C99" w:rsidP="00365C99">
      <w:pPr>
        <w:jc w:val="center"/>
      </w:pPr>
      <w:r w:rsidRPr="00DE7154">
        <w:t xml:space="preserve">                                                        </w:t>
      </w:r>
      <w:r>
        <w:t xml:space="preserve">       </w:t>
      </w:r>
      <w:r w:rsidRPr="00DE7154">
        <w:t xml:space="preserve">     (подпись)</w:t>
      </w: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Pr="00CD2A10" w:rsidRDefault="00365C99" w:rsidP="00365C99">
      <w:pPr>
        <w:jc w:val="center"/>
        <w:rPr>
          <w:sz w:val="28"/>
          <w:szCs w:val="28"/>
        </w:rPr>
      </w:pPr>
    </w:p>
    <w:p w:rsidR="00365C99" w:rsidRDefault="00063445" w:rsidP="00365C99">
      <w:pPr>
        <w:rPr>
          <w:sz w:val="28"/>
          <w:szCs w:val="28"/>
        </w:rPr>
      </w:pPr>
      <w:r>
        <w:rPr>
          <w:sz w:val="28"/>
          <w:szCs w:val="28"/>
        </w:rPr>
        <w:t xml:space="preserve">«_____»_________________2021 </w:t>
      </w:r>
      <w:r w:rsidR="00365C99" w:rsidRPr="00CD2A10">
        <w:rPr>
          <w:sz w:val="28"/>
          <w:szCs w:val="28"/>
        </w:rPr>
        <w:t>г.</w:t>
      </w: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Default="00374DE5" w:rsidP="00365C99">
      <w:pPr>
        <w:rPr>
          <w:sz w:val="28"/>
          <w:szCs w:val="28"/>
        </w:rPr>
      </w:pPr>
    </w:p>
    <w:p w:rsidR="00374DE5" w:rsidRPr="00CD2A10" w:rsidRDefault="00374DE5" w:rsidP="00365C99">
      <w:pPr>
        <w:rPr>
          <w:sz w:val="28"/>
          <w:szCs w:val="28"/>
        </w:rPr>
      </w:pPr>
    </w:p>
    <w:p w:rsidR="003F1350" w:rsidRDefault="003F1350" w:rsidP="002114DC"/>
    <w:p w:rsidR="003F1350" w:rsidRDefault="003F1350" w:rsidP="002114DC"/>
    <w:p w:rsidR="003F1350" w:rsidRDefault="003F1350" w:rsidP="002114DC"/>
    <w:p w:rsidR="00F9061B" w:rsidRPr="005606A1" w:rsidRDefault="00F9061B" w:rsidP="00F9061B">
      <w:pPr>
        <w:keepNext/>
        <w:spacing w:before="240"/>
        <w:jc w:val="right"/>
        <w:outlineLvl w:val="0"/>
        <w:rPr>
          <w:b/>
          <w:bCs/>
          <w:i/>
          <w:kern w:val="32"/>
          <w:sz w:val="28"/>
          <w:szCs w:val="28"/>
        </w:rPr>
      </w:pPr>
      <w:r w:rsidRPr="005606A1">
        <w:rPr>
          <w:b/>
          <w:sz w:val="28"/>
          <w:szCs w:val="28"/>
        </w:rPr>
        <w:lastRenderedPageBreak/>
        <w:t>Приложение 2</w:t>
      </w:r>
    </w:p>
    <w:p w:rsidR="00F9061B" w:rsidRPr="00CD2A10" w:rsidRDefault="00F9061B" w:rsidP="00F9061B">
      <w:pPr>
        <w:keepNext/>
        <w:spacing w:before="240"/>
        <w:jc w:val="center"/>
        <w:outlineLvl w:val="0"/>
        <w:rPr>
          <w:b/>
          <w:bCs/>
          <w:i/>
          <w:kern w:val="32"/>
          <w:sz w:val="28"/>
          <w:szCs w:val="28"/>
        </w:rPr>
      </w:pPr>
      <w:r w:rsidRPr="00CD2A10">
        <w:rPr>
          <w:b/>
          <w:bCs/>
          <w:i/>
          <w:kern w:val="32"/>
          <w:sz w:val="28"/>
          <w:szCs w:val="28"/>
        </w:rPr>
        <w:t>Образец задания для выполнения дипломной работы</w:t>
      </w:r>
    </w:p>
    <w:p w:rsidR="00374DE5" w:rsidRDefault="00374DE5" w:rsidP="00374DE5">
      <w:pPr>
        <w:jc w:val="center"/>
        <w:rPr>
          <w:b/>
          <w:sz w:val="28"/>
          <w:szCs w:val="20"/>
        </w:rPr>
      </w:pPr>
      <w:r w:rsidRPr="00CD2A10">
        <w:rPr>
          <w:b/>
          <w:sz w:val="28"/>
          <w:szCs w:val="20"/>
          <w:lang w:val="x-none"/>
        </w:rPr>
        <w:t>Министерство образования</w:t>
      </w:r>
      <w:r>
        <w:rPr>
          <w:b/>
          <w:sz w:val="28"/>
          <w:szCs w:val="20"/>
        </w:rPr>
        <w:t>,</w:t>
      </w:r>
      <w:r w:rsidRPr="00CD2A10">
        <w:rPr>
          <w:b/>
          <w:sz w:val="28"/>
          <w:szCs w:val="20"/>
          <w:lang w:val="x-none"/>
        </w:rPr>
        <w:t xml:space="preserve"> науки</w:t>
      </w:r>
      <w:r>
        <w:rPr>
          <w:b/>
          <w:sz w:val="28"/>
          <w:szCs w:val="20"/>
        </w:rPr>
        <w:t xml:space="preserve"> и молодежной политики</w:t>
      </w:r>
    </w:p>
    <w:p w:rsidR="00374DE5" w:rsidRPr="00CD2A10" w:rsidRDefault="00374DE5" w:rsidP="00374DE5">
      <w:pPr>
        <w:jc w:val="center"/>
        <w:rPr>
          <w:b/>
          <w:sz w:val="28"/>
          <w:szCs w:val="20"/>
          <w:lang w:val="x-none"/>
        </w:rPr>
      </w:pPr>
      <w:r w:rsidRPr="00CD2A10">
        <w:rPr>
          <w:b/>
          <w:sz w:val="28"/>
          <w:szCs w:val="20"/>
          <w:lang w:val="x-none"/>
        </w:rPr>
        <w:t xml:space="preserve">Краснодарского края </w:t>
      </w:r>
    </w:p>
    <w:p w:rsidR="00374DE5" w:rsidRDefault="00374DE5" w:rsidP="00374DE5">
      <w:pP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Г</w:t>
      </w:r>
      <w:r w:rsidRPr="00CD2A10">
        <w:rPr>
          <w:b/>
          <w:sz w:val="28"/>
          <w:szCs w:val="20"/>
        </w:rPr>
        <w:t xml:space="preserve">осударственное </w:t>
      </w:r>
      <w:r>
        <w:rPr>
          <w:b/>
          <w:sz w:val="28"/>
          <w:szCs w:val="20"/>
        </w:rPr>
        <w:t>автономное</w:t>
      </w:r>
      <w:r w:rsidRPr="00CD2A10">
        <w:rPr>
          <w:b/>
          <w:sz w:val="28"/>
          <w:szCs w:val="20"/>
        </w:rPr>
        <w:t xml:space="preserve"> профессиональное образовательное учрежд</w:t>
      </w:r>
      <w:r w:rsidRPr="00CD2A10">
        <w:rPr>
          <w:b/>
          <w:sz w:val="28"/>
          <w:szCs w:val="20"/>
        </w:rPr>
        <w:t>е</w:t>
      </w:r>
      <w:r w:rsidRPr="00CD2A10">
        <w:rPr>
          <w:b/>
          <w:sz w:val="28"/>
          <w:szCs w:val="20"/>
        </w:rPr>
        <w:t>ние Краснодарского края</w:t>
      </w:r>
      <w:r w:rsidRPr="00CD2A10">
        <w:rPr>
          <w:b/>
          <w:sz w:val="28"/>
          <w:szCs w:val="20"/>
          <w:lang w:val="x-none"/>
        </w:rPr>
        <w:t xml:space="preserve"> </w:t>
      </w:r>
    </w:p>
    <w:p w:rsidR="00374DE5" w:rsidRPr="00CD2A10" w:rsidRDefault="00374DE5" w:rsidP="00374DE5">
      <w:pPr>
        <w:jc w:val="center"/>
        <w:rPr>
          <w:b/>
          <w:spacing w:val="-8"/>
          <w:sz w:val="28"/>
          <w:szCs w:val="28"/>
        </w:rPr>
      </w:pPr>
      <w:r w:rsidRPr="00CD2A10">
        <w:rPr>
          <w:b/>
          <w:sz w:val="28"/>
          <w:szCs w:val="20"/>
        </w:rPr>
        <w:t>«</w:t>
      </w:r>
      <w:r w:rsidRPr="00CD2A10">
        <w:rPr>
          <w:b/>
          <w:sz w:val="28"/>
          <w:szCs w:val="20"/>
          <w:lang w:val="x-none"/>
        </w:rPr>
        <w:t>Краснодарский гуманитарно-технологический колледж</w:t>
      </w:r>
      <w:r w:rsidRPr="00CD2A10">
        <w:rPr>
          <w:b/>
          <w:sz w:val="28"/>
          <w:szCs w:val="20"/>
        </w:rPr>
        <w:t>»</w:t>
      </w:r>
    </w:p>
    <w:p w:rsidR="00374DE5" w:rsidRPr="00CD2A10" w:rsidRDefault="00374DE5" w:rsidP="00F9061B">
      <w:pPr>
        <w:jc w:val="center"/>
        <w:rPr>
          <w:b/>
          <w:spacing w:val="-8"/>
          <w:sz w:val="28"/>
          <w:szCs w:val="28"/>
        </w:rPr>
      </w:pPr>
    </w:p>
    <w:p w:rsidR="00F9061B" w:rsidRPr="00CD2A10" w:rsidRDefault="00F9061B" w:rsidP="00F9061B"/>
    <w:p w:rsidR="00F9061B" w:rsidRPr="00CD2A10" w:rsidRDefault="00F9061B" w:rsidP="00F9061B">
      <w:pPr>
        <w:widowControl w:val="0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pacing w:val="-3"/>
          <w:sz w:val="28"/>
          <w:szCs w:val="32"/>
        </w:rPr>
      </w:pPr>
      <w:r w:rsidRPr="00CD2A10">
        <w:rPr>
          <w:b/>
          <w:bCs/>
          <w:color w:val="000000"/>
          <w:spacing w:val="-3"/>
          <w:sz w:val="28"/>
          <w:szCs w:val="32"/>
        </w:rPr>
        <w:tab/>
        <w:t>УТВЕРЖДАЮ</w:t>
      </w:r>
    </w:p>
    <w:p w:rsidR="00F9061B" w:rsidRPr="00CD2A10" w:rsidRDefault="00F9061B" w:rsidP="00F9061B">
      <w:pPr>
        <w:widowControl w:val="0"/>
        <w:tabs>
          <w:tab w:val="left" w:pos="5954"/>
        </w:tabs>
        <w:autoSpaceDE w:val="0"/>
        <w:autoSpaceDN w:val="0"/>
        <w:adjustRightInd w:val="0"/>
        <w:rPr>
          <w:bCs/>
          <w:color w:val="000000"/>
          <w:spacing w:val="-3"/>
          <w:sz w:val="28"/>
          <w:szCs w:val="32"/>
        </w:rPr>
      </w:pPr>
      <w:r w:rsidRPr="00CD2A10">
        <w:rPr>
          <w:bCs/>
          <w:color w:val="000000"/>
          <w:spacing w:val="-3"/>
          <w:sz w:val="28"/>
          <w:szCs w:val="32"/>
        </w:rPr>
        <w:tab/>
        <w:t>Заместитель директора по УР</w:t>
      </w:r>
    </w:p>
    <w:p w:rsidR="00F9061B" w:rsidRPr="00CD2A10" w:rsidRDefault="00F9061B" w:rsidP="00F9061B">
      <w:pPr>
        <w:widowControl w:val="0"/>
        <w:tabs>
          <w:tab w:val="left" w:pos="5954"/>
        </w:tabs>
        <w:autoSpaceDE w:val="0"/>
        <w:autoSpaceDN w:val="0"/>
        <w:adjustRightInd w:val="0"/>
        <w:rPr>
          <w:bCs/>
          <w:color w:val="000000"/>
          <w:spacing w:val="-3"/>
          <w:sz w:val="28"/>
          <w:szCs w:val="32"/>
        </w:rPr>
      </w:pPr>
      <w:r w:rsidRPr="00CD2A10">
        <w:rPr>
          <w:bCs/>
          <w:color w:val="000000"/>
          <w:spacing w:val="-3"/>
          <w:sz w:val="28"/>
          <w:szCs w:val="32"/>
        </w:rPr>
        <w:t xml:space="preserve"> </w:t>
      </w:r>
      <w:r w:rsidRPr="00CD2A10">
        <w:rPr>
          <w:bCs/>
          <w:color w:val="000000"/>
          <w:spacing w:val="-3"/>
          <w:sz w:val="28"/>
          <w:szCs w:val="32"/>
        </w:rPr>
        <w:tab/>
        <w:t>______________ Г.А. Словцова</w:t>
      </w:r>
    </w:p>
    <w:p w:rsidR="00F9061B" w:rsidRPr="00CD2A10" w:rsidRDefault="00374DE5" w:rsidP="00F9061B">
      <w:pPr>
        <w:widowControl w:val="0"/>
        <w:tabs>
          <w:tab w:val="left" w:pos="5954"/>
        </w:tabs>
        <w:autoSpaceDE w:val="0"/>
        <w:autoSpaceDN w:val="0"/>
        <w:adjustRightInd w:val="0"/>
        <w:rPr>
          <w:bCs/>
          <w:color w:val="000000"/>
          <w:spacing w:val="-3"/>
          <w:sz w:val="28"/>
          <w:szCs w:val="32"/>
        </w:rPr>
      </w:pPr>
      <w:r>
        <w:rPr>
          <w:bCs/>
          <w:color w:val="000000"/>
          <w:spacing w:val="-3"/>
          <w:sz w:val="28"/>
          <w:szCs w:val="32"/>
        </w:rPr>
        <w:tab/>
        <w:t>«___» _______________2021</w:t>
      </w:r>
      <w:r w:rsidR="00F9061B" w:rsidRPr="00CD2A10">
        <w:rPr>
          <w:bCs/>
          <w:color w:val="000000"/>
          <w:spacing w:val="-3"/>
          <w:sz w:val="28"/>
          <w:szCs w:val="32"/>
        </w:rPr>
        <w:t xml:space="preserve"> г.</w:t>
      </w:r>
    </w:p>
    <w:p w:rsidR="00F9061B" w:rsidRPr="00CD2A10" w:rsidRDefault="00F9061B" w:rsidP="00F9061B">
      <w:pPr>
        <w:rPr>
          <w:sz w:val="20"/>
          <w:szCs w:val="20"/>
        </w:rPr>
      </w:pPr>
    </w:p>
    <w:p w:rsidR="00F9061B" w:rsidRPr="00CD2A10" w:rsidRDefault="00F9061B" w:rsidP="00F9061B">
      <w:pPr>
        <w:jc w:val="center"/>
        <w:rPr>
          <w:b/>
          <w:sz w:val="28"/>
          <w:szCs w:val="28"/>
        </w:rPr>
      </w:pPr>
      <w:r w:rsidRPr="00CD2A10">
        <w:rPr>
          <w:b/>
          <w:sz w:val="28"/>
          <w:szCs w:val="28"/>
        </w:rPr>
        <w:t>ЗАДАНИЕ ПО ДИПЛОМНОЙ РАБОТЕ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Студенту ____________________________________________________________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1. Тема дипломной работы:</w:t>
      </w:r>
      <w:r>
        <w:rPr>
          <w:sz w:val="28"/>
          <w:szCs w:val="28"/>
        </w:rPr>
        <w:t xml:space="preserve"> _____________________________</w:t>
      </w:r>
      <w:r w:rsidRPr="00CD2A10">
        <w:rPr>
          <w:sz w:val="28"/>
          <w:szCs w:val="28"/>
        </w:rPr>
        <w:t xml:space="preserve">___________________ 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2. Дата начала и</w:t>
      </w:r>
      <w:r w:rsidR="00374DE5">
        <w:rPr>
          <w:sz w:val="28"/>
          <w:szCs w:val="28"/>
        </w:rPr>
        <w:t>сследования: «___» _________ 2021</w:t>
      </w:r>
      <w:r w:rsidRPr="00CD2A10">
        <w:rPr>
          <w:sz w:val="28"/>
          <w:szCs w:val="28"/>
        </w:rPr>
        <w:t xml:space="preserve"> г.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 xml:space="preserve">    Дата сдачи студентом законченн</w:t>
      </w:r>
      <w:r w:rsidR="00374DE5">
        <w:rPr>
          <w:sz w:val="28"/>
          <w:szCs w:val="28"/>
        </w:rPr>
        <w:t>ой работы: «___» ___________ 2021</w:t>
      </w:r>
      <w:r w:rsidRPr="00CD2A10">
        <w:rPr>
          <w:sz w:val="28"/>
          <w:szCs w:val="28"/>
        </w:rPr>
        <w:t xml:space="preserve"> г.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3. Исходные данные к дипломной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те:____________________________________ ________________________________________________________________________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4. Объект дипломной раб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ты:_______________________________________________ _________________________________________</w:t>
      </w:r>
      <w:r>
        <w:rPr>
          <w:sz w:val="28"/>
          <w:szCs w:val="28"/>
        </w:rPr>
        <w:t>_______________________________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5.Основные части дипломной работы (перечень подлежащих разработке вопр</w:t>
      </w:r>
      <w:r w:rsidRPr="00CD2A10">
        <w:rPr>
          <w:sz w:val="28"/>
          <w:szCs w:val="28"/>
        </w:rPr>
        <w:t>о</w:t>
      </w:r>
      <w:r w:rsidRPr="00CD2A10">
        <w:rPr>
          <w:sz w:val="28"/>
          <w:szCs w:val="28"/>
        </w:rPr>
        <w:t>сов, сроки их выполнения и примерный объем в страницах и в процентах к о</w:t>
      </w:r>
      <w:r w:rsidRPr="00CD2A10">
        <w:rPr>
          <w:sz w:val="28"/>
          <w:szCs w:val="28"/>
        </w:rPr>
        <w:t>б</w:t>
      </w:r>
      <w:r w:rsidRPr="00CD2A10">
        <w:rPr>
          <w:sz w:val="28"/>
          <w:szCs w:val="28"/>
        </w:rPr>
        <w:t>щему объему):</w:t>
      </w:r>
    </w:p>
    <w:p w:rsidR="00F9061B" w:rsidRPr="00CD2A10" w:rsidRDefault="00F9061B" w:rsidP="00F9061B">
      <w:pPr>
        <w:ind w:firstLine="709"/>
        <w:rPr>
          <w:sz w:val="28"/>
          <w:szCs w:val="28"/>
        </w:rPr>
      </w:pPr>
      <w:r w:rsidRPr="00CD2A10">
        <w:rPr>
          <w:sz w:val="28"/>
          <w:szCs w:val="28"/>
        </w:rPr>
        <w:t>Введ</w:t>
      </w:r>
      <w:r w:rsidRPr="00CD2A10">
        <w:rPr>
          <w:sz w:val="28"/>
          <w:szCs w:val="28"/>
        </w:rPr>
        <w:t>е</w:t>
      </w:r>
      <w:r w:rsidRPr="00CD2A10">
        <w:rPr>
          <w:sz w:val="28"/>
          <w:szCs w:val="28"/>
        </w:rPr>
        <w:t xml:space="preserve">ние:___________________________________________________________ ___________________________________________   </w:t>
      </w:r>
      <w:r>
        <w:rPr>
          <w:sz w:val="28"/>
          <w:szCs w:val="28"/>
        </w:rPr>
        <w:t xml:space="preserve"> ___стр.(10%)  с _______по ____</w:t>
      </w:r>
    </w:p>
    <w:p w:rsidR="00F9061B" w:rsidRPr="00CD2A10" w:rsidRDefault="00F9061B" w:rsidP="00F9061B">
      <w:pPr>
        <w:ind w:firstLine="709"/>
        <w:rPr>
          <w:sz w:val="28"/>
          <w:szCs w:val="28"/>
        </w:rPr>
      </w:pPr>
      <w:r w:rsidRPr="00CD2A10">
        <w:rPr>
          <w:sz w:val="28"/>
          <w:szCs w:val="28"/>
        </w:rPr>
        <w:t>Теоретическая часть:__________________________________________________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    ___стр.(25-30%) с _______по_______</w:t>
      </w:r>
    </w:p>
    <w:p w:rsidR="00F9061B" w:rsidRPr="00CD2A10" w:rsidRDefault="00F9061B" w:rsidP="00F9061B">
      <w:pPr>
        <w:ind w:firstLine="709"/>
        <w:rPr>
          <w:sz w:val="28"/>
          <w:szCs w:val="28"/>
        </w:rPr>
      </w:pPr>
      <w:r w:rsidRPr="00CD2A10">
        <w:rPr>
          <w:sz w:val="28"/>
          <w:szCs w:val="28"/>
        </w:rPr>
        <w:t>Экспериментальная часть:_____________________________________________ ______________________________________    ___стр.(30-35%) с  _______по_______</w:t>
      </w:r>
    </w:p>
    <w:p w:rsidR="00F9061B" w:rsidRPr="00CD2A10" w:rsidRDefault="00F9061B" w:rsidP="00F9061B">
      <w:pPr>
        <w:ind w:firstLine="709"/>
        <w:rPr>
          <w:sz w:val="28"/>
          <w:szCs w:val="28"/>
        </w:rPr>
      </w:pPr>
      <w:r w:rsidRPr="00CD2A10">
        <w:rPr>
          <w:sz w:val="28"/>
          <w:szCs w:val="28"/>
        </w:rPr>
        <w:lastRenderedPageBreak/>
        <w:t>Заключ</w:t>
      </w:r>
      <w:r w:rsidRPr="00CD2A10">
        <w:rPr>
          <w:sz w:val="28"/>
          <w:szCs w:val="28"/>
        </w:rPr>
        <w:t>е</w:t>
      </w:r>
      <w:r w:rsidRPr="00CD2A10">
        <w:rPr>
          <w:sz w:val="28"/>
          <w:szCs w:val="28"/>
        </w:rPr>
        <w:t>ние:__________________________</w:t>
      </w:r>
      <w:r>
        <w:rPr>
          <w:sz w:val="28"/>
          <w:szCs w:val="28"/>
        </w:rPr>
        <w:t>_______________________________</w:t>
      </w:r>
      <w:r w:rsidRPr="00CD2A10">
        <w:rPr>
          <w:sz w:val="28"/>
          <w:szCs w:val="28"/>
        </w:rPr>
        <w:t>________</w:t>
      </w:r>
      <w:r>
        <w:rPr>
          <w:sz w:val="28"/>
          <w:szCs w:val="28"/>
        </w:rPr>
        <w:t>_______________________________</w:t>
      </w:r>
      <w:r w:rsidRPr="00CD2A10">
        <w:rPr>
          <w:sz w:val="28"/>
          <w:szCs w:val="28"/>
        </w:rPr>
        <w:t>__    ___стр.(5%) с  _______по_______</w:t>
      </w:r>
    </w:p>
    <w:p w:rsidR="00F9061B" w:rsidRPr="00CD2A10" w:rsidRDefault="00F9061B" w:rsidP="00F9061B">
      <w:pPr>
        <w:rPr>
          <w:sz w:val="28"/>
          <w:szCs w:val="28"/>
        </w:rPr>
      </w:pPr>
      <w:r w:rsidRPr="00CD2A10">
        <w:rPr>
          <w:sz w:val="28"/>
          <w:szCs w:val="28"/>
        </w:rPr>
        <w:t>6. Рекомендуемая специальная литература, справочные издания и т.д.</w:t>
      </w:r>
    </w:p>
    <w:p w:rsidR="00F9061B" w:rsidRPr="00CD2A10" w:rsidRDefault="00F9061B" w:rsidP="00F9061B">
      <w:pPr>
        <w:ind w:right="227"/>
        <w:rPr>
          <w:sz w:val="28"/>
          <w:szCs w:val="28"/>
        </w:rPr>
      </w:pPr>
      <w:r w:rsidRPr="00CD2A10">
        <w:rPr>
          <w:sz w:val="28"/>
          <w:szCs w:val="28"/>
        </w:rPr>
        <w:t>______________________________________________________________________________________________________________________________________________</w:t>
      </w:r>
    </w:p>
    <w:p w:rsidR="00F9061B" w:rsidRPr="00CD2A10" w:rsidRDefault="00F9061B" w:rsidP="00F9061B">
      <w:pPr>
        <w:ind w:right="227"/>
        <w:jc w:val="center"/>
        <w:rPr>
          <w:sz w:val="28"/>
          <w:szCs w:val="28"/>
        </w:rPr>
      </w:pPr>
    </w:p>
    <w:p w:rsidR="00F9061B" w:rsidRPr="00CD2A10" w:rsidRDefault="00F9061B" w:rsidP="00F9061B">
      <w:pPr>
        <w:ind w:right="227"/>
        <w:jc w:val="center"/>
      </w:pPr>
      <w:r w:rsidRPr="00CD2A10">
        <w:rPr>
          <w:sz w:val="28"/>
          <w:szCs w:val="28"/>
        </w:rPr>
        <w:t>Руководитель ______________________ /Ф.И.О./</w:t>
      </w:r>
    </w:p>
    <w:p w:rsidR="003F1350" w:rsidRDefault="00F9061B" w:rsidP="00F9061B">
      <w:r>
        <w:rPr>
          <w:b/>
          <w:i/>
          <w:sz w:val="28"/>
          <w:szCs w:val="28"/>
        </w:rPr>
        <w:br w:type="page"/>
      </w:r>
    </w:p>
    <w:p w:rsidR="003F1350" w:rsidRDefault="003F1350" w:rsidP="002114DC"/>
    <w:sectPr w:rsidR="003F1350" w:rsidSect="00063445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238" w:rsidRDefault="008E0238" w:rsidP="00C6763F">
      <w:pPr>
        <w:pStyle w:val="HTML"/>
      </w:pPr>
      <w:r>
        <w:separator/>
      </w:r>
    </w:p>
  </w:endnote>
  <w:endnote w:type="continuationSeparator" w:id="0">
    <w:p w:rsidR="008E0238" w:rsidRDefault="008E0238" w:rsidP="00C6763F">
      <w:pPr>
        <w:pStyle w:val="HTM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FB" w:rsidRDefault="008536FB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5631C">
      <w:rPr>
        <w:noProof/>
      </w:rPr>
      <w:t>17</w:t>
    </w:r>
    <w:r>
      <w:rPr>
        <w:noProof/>
      </w:rPr>
      <w:fldChar w:fldCharType="end"/>
    </w:r>
  </w:p>
  <w:p w:rsidR="008536FB" w:rsidRDefault="008536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238" w:rsidRDefault="008E0238" w:rsidP="00C6763F">
      <w:pPr>
        <w:pStyle w:val="HTML"/>
      </w:pPr>
      <w:r>
        <w:separator/>
      </w:r>
    </w:p>
  </w:footnote>
  <w:footnote w:type="continuationSeparator" w:id="0">
    <w:p w:rsidR="008E0238" w:rsidRDefault="008E0238" w:rsidP="00C6763F">
      <w:pPr>
        <w:pStyle w:val="HTM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6FB" w:rsidRDefault="008536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8A2E74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27418"/>
    <w:multiLevelType w:val="singleLevel"/>
    <w:tmpl w:val="235CF68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">
    <w:nsid w:val="04126218"/>
    <w:multiLevelType w:val="hybridMultilevel"/>
    <w:tmpl w:val="05CE133A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B9396A"/>
    <w:multiLevelType w:val="hybridMultilevel"/>
    <w:tmpl w:val="9C862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95BE4"/>
    <w:multiLevelType w:val="hybridMultilevel"/>
    <w:tmpl w:val="EB90948C"/>
    <w:lvl w:ilvl="0" w:tplc="062E8D2C">
      <w:start w:val="1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0F5E498C"/>
    <w:multiLevelType w:val="hybridMultilevel"/>
    <w:tmpl w:val="89644D18"/>
    <w:lvl w:ilvl="0" w:tplc="2BEED3C4">
      <w:start w:val="5"/>
      <w:numFmt w:val="bullet"/>
      <w:lvlText w:val="–"/>
      <w:lvlJc w:val="left"/>
      <w:pPr>
        <w:tabs>
          <w:tab w:val="num" w:pos="35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4DA2145"/>
    <w:multiLevelType w:val="singleLevel"/>
    <w:tmpl w:val="235CF68E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7">
    <w:nsid w:val="14E95328"/>
    <w:multiLevelType w:val="hybridMultilevel"/>
    <w:tmpl w:val="FF8E8C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65EF8"/>
    <w:multiLevelType w:val="singleLevel"/>
    <w:tmpl w:val="29B8014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9">
    <w:nsid w:val="1B374079"/>
    <w:multiLevelType w:val="multilevel"/>
    <w:tmpl w:val="62D877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FB81E03"/>
    <w:multiLevelType w:val="multilevel"/>
    <w:tmpl w:val="887EBE8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1FDB5383"/>
    <w:multiLevelType w:val="hybridMultilevel"/>
    <w:tmpl w:val="FD368F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1C3D4D"/>
    <w:multiLevelType w:val="hybridMultilevel"/>
    <w:tmpl w:val="ECB0D63A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A565BC"/>
    <w:multiLevelType w:val="hybridMultilevel"/>
    <w:tmpl w:val="462EDEAC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2F8E1BAE"/>
    <w:multiLevelType w:val="hybridMultilevel"/>
    <w:tmpl w:val="1EFC1EE0"/>
    <w:lvl w:ilvl="0" w:tplc="2B12D436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00604BD"/>
    <w:multiLevelType w:val="multilevel"/>
    <w:tmpl w:val="DEEA30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16">
    <w:nsid w:val="30B679B6"/>
    <w:multiLevelType w:val="hybridMultilevel"/>
    <w:tmpl w:val="C54A51C0"/>
    <w:lvl w:ilvl="0" w:tplc="01F447D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39249B"/>
    <w:multiLevelType w:val="hybridMultilevel"/>
    <w:tmpl w:val="2E82B118"/>
    <w:lvl w:ilvl="0" w:tplc="1D940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6E2304"/>
    <w:multiLevelType w:val="hybridMultilevel"/>
    <w:tmpl w:val="02C82FB6"/>
    <w:lvl w:ilvl="0" w:tplc="18F4B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BB230E"/>
    <w:multiLevelType w:val="hybridMultilevel"/>
    <w:tmpl w:val="1CAC7A74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35264000"/>
    <w:multiLevelType w:val="hybridMultilevel"/>
    <w:tmpl w:val="285CA9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5997B49"/>
    <w:multiLevelType w:val="hybridMultilevel"/>
    <w:tmpl w:val="C1D6C594"/>
    <w:lvl w:ilvl="0" w:tplc="2BEED3C4">
      <w:start w:val="5"/>
      <w:numFmt w:val="bullet"/>
      <w:lvlText w:val="–"/>
      <w:lvlJc w:val="left"/>
      <w:pPr>
        <w:tabs>
          <w:tab w:val="num" w:pos="36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841426E"/>
    <w:multiLevelType w:val="hybridMultilevel"/>
    <w:tmpl w:val="1DA83456"/>
    <w:lvl w:ilvl="0" w:tplc="2BEED3C4">
      <w:start w:val="5"/>
      <w:numFmt w:val="bullet"/>
      <w:lvlText w:val="–"/>
      <w:lvlJc w:val="left"/>
      <w:pPr>
        <w:tabs>
          <w:tab w:val="num" w:pos="20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68F607D4">
      <w:start w:val="1"/>
      <w:numFmt w:val="decimal"/>
      <w:lvlText w:val="%2)"/>
      <w:lvlJc w:val="left"/>
      <w:pPr>
        <w:ind w:left="2277" w:hanging="990"/>
      </w:pPr>
      <w:rPr>
        <w:rFonts w:hint="default"/>
      </w:rPr>
    </w:lvl>
    <w:lvl w:ilvl="2" w:tplc="1268A1DA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3A8247A5"/>
    <w:multiLevelType w:val="hybridMultilevel"/>
    <w:tmpl w:val="7E56332E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3AE17F3B"/>
    <w:multiLevelType w:val="hybridMultilevel"/>
    <w:tmpl w:val="BF0A708A"/>
    <w:lvl w:ilvl="0" w:tplc="F0AC75AE">
      <w:start w:val="1"/>
      <w:numFmt w:val="bullet"/>
      <w:lvlText w:val=""/>
      <w:lvlJc w:val="left"/>
      <w:pPr>
        <w:tabs>
          <w:tab w:val="num" w:pos="0"/>
        </w:tabs>
        <w:ind w:left="142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3DA225D6"/>
    <w:multiLevelType w:val="hybridMultilevel"/>
    <w:tmpl w:val="806AEB36"/>
    <w:lvl w:ilvl="0" w:tplc="FFFFFFFF">
      <w:start w:val="5"/>
      <w:numFmt w:val="bullet"/>
      <w:lvlText w:val="–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405A0912"/>
    <w:multiLevelType w:val="hybridMultilevel"/>
    <w:tmpl w:val="573039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5D3A92"/>
    <w:multiLevelType w:val="hybridMultilevel"/>
    <w:tmpl w:val="47924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FC0DA3"/>
    <w:multiLevelType w:val="hybridMultilevel"/>
    <w:tmpl w:val="D2A8FD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2C23545"/>
    <w:multiLevelType w:val="hybridMultilevel"/>
    <w:tmpl w:val="A8AA242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037BF"/>
    <w:multiLevelType w:val="hybridMultilevel"/>
    <w:tmpl w:val="B0680F1E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5AE25151"/>
    <w:multiLevelType w:val="hybridMultilevel"/>
    <w:tmpl w:val="941450B6"/>
    <w:lvl w:ilvl="0" w:tplc="2B12D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AC695B"/>
    <w:multiLevelType w:val="multilevel"/>
    <w:tmpl w:val="1C24E3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90"/>
        </w:tabs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70"/>
        </w:tabs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40"/>
        </w:tabs>
        <w:ind w:left="7840" w:hanging="2160"/>
      </w:pPr>
      <w:rPr>
        <w:rFonts w:hint="default"/>
      </w:rPr>
    </w:lvl>
  </w:abstractNum>
  <w:abstractNum w:abstractNumId="33">
    <w:nsid w:val="5F4B7E08"/>
    <w:multiLevelType w:val="hybridMultilevel"/>
    <w:tmpl w:val="88FE21BA"/>
    <w:lvl w:ilvl="0" w:tplc="2B12D436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4">
    <w:nsid w:val="63271F34"/>
    <w:multiLevelType w:val="hybridMultilevel"/>
    <w:tmpl w:val="8426294E"/>
    <w:lvl w:ilvl="0" w:tplc="1B3AC052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2403F9"/>
    <w:multiLevelType w:val="hybridMultilevel"/>
    <w:tmpl w:val="3BA0E720"/>
    <w:lvl w:ilvl="0" w:tplc="FFFFFFFF">
      <w:start w:val="5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22C5A63"/>
    <w:multiLevelType w:val="hybridMultilevel"/>
    <w:tmpl w:val="09F8DE4C"/>
    <w:lvl w:ilvl="0" w:tplc="0010D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37C2A99"/>
    <w:multiLevelType w:val="hybridMultilevel"/>
    <w:tmpl w:val="F432C7E8"/>
    <w:lvl w:ilvl="0" w:tplc="E970EE18">
      <w:start w:val="1"/>
      <w:numFmt w:val="bullet"/>
      <w:lvlText w:val=""/>
      <w:lvlJc w:val="left"/>
      <w:pPr>
        <w:tabs>
          <w:tab w:val="num" w:pos="1429"/>
        </w:tabs>
        <w:ind w:left="142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76654367"/>
    <w:multiLevelType w:val="hybridMultilevel"/>
    <w:tmpl w:val="2DBA7C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951CC7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0">
    <w:nsid w:val="7CBB5415"/>
    <w:multiLevelType w:val="hybridMultilevel"/>
    <w:tmpl w:val="EAF2C36A"/>
    <w:lvl w:ilvl="0" w:tplc="2B12D4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4"/>
  </w:num>
  <w:num w:numId="3">
    <w:abstractNumId w:val="28"/>
  </w:num>
  <w:num w:numId="4">
    <w:abstractNumId w:val="3"/>
  </w:num>
  <w:num w:numId="5">
    <w:abstractNumId w:val="9"/>
  </w:num>
  <w:num w:numId="6">
    <w:abstractNumId w:val="31"/>
  </w:num>
  <w:num w:numId="7">
    <w:abstractNumId w:val="13"/>
  </w:num>
  <w:num w:numId="8">
    <w:abstractNumId w:val="39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</w:num>
  <w:num w:numId="11">
    <w:abstractNumId w:val="33"/>
  </w:num>
  <w:num w:numId="12">
    <w:abstractNumId w:val="17"/>
  </w:num>
  <w:num w:numId="13">
    <w:abstractNumId w:val="16"/>
  </w:num>
  <w:num w:numId="14">
    <w:abstractNumId w:val="23"/>
  </w:num>
  <w:num w:numId="15">
    <w:abstractNumId w:val="14"/>
  </w:num>
  <w:num w:numId="16">
    <w:abstractNumId w:val="19"/>
  </w:num>
  <w:num w:numId="17">
    <w:abstractNumId w:val="40"/>
  </w:num>
  <w:num w:numId="18">
    <w:abstractNumId w:val="12"/>
  </w:num>
  <w:num w:numId="19">
    <w:abstractNumId w:val="30"/>
  </w:num>
  <w:num w:numId="20">
    <w:abstractNumId w:val="34"/>
  </w:num>
  <w:num w:numId="21">
    <w:abstractNumId w:val="18"/>
  </w:num>
  <w:num w:numId="22">
    <w:abstractNumId w:val="2"/>
  </w:num>
  <w:num w:numId="23">
    <w:abstractNumId w:val="35"/>
  </w:num>
  <w:num w:numId="24">
    <w:abstractNumId w:val="20"/>
  </w:num>
  <w:num w:numId="25">
    <w:abstractNumId w:val="4"/>
  </w:num>
  <w:num w:numId="26">
    <w:abstractNumId w:val="10"/>
  </w:num>
  <w:num w:numId="27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5"/>
  </w:num>
  <w:num w:numId="29">
    <w:abstractNumId w:val="21"/>
  </w:num>
  <w:num w:numId="30">
    <w:abstractNumId w:val="27"/>
  </w:num>
  <w:num w:numId="31">
    <w:abstractNumId w:val="38"/>
  </w:num>
  <w:num w:numId="32">
    <w:abstractNumId w:val="11"/>
  </w:num>
  <w:num w:numId="33">
    <w:abstractNumId w:val="7"/>
  </w:num>
  <w:num w:numId="34">
    <w:abstractNumId w:val="29"/>
  </w:num>
  <w:num w:numId="35">
    <w:abstractNumId w:val="26"/>
  </w:num>
  <w:num w:numId="36">
    <w:abstractNumId w:val="5"/>
  </w:num>
  <w:num w:numId="37">
    <w:abstractNumId w:val="22"/>
  </w:num>
  <w:num w:numId="38">
    <w:abstractNumId w:val="32"/>
  </w:num>
  <w:num w:numId="39">
    <w:abstractNumId w:val="15"/>
  </w:num>
  <w:num w:numId="40">
    <w:abstractNumId w:val="1"/>
  </w:num>
  <w:num w:numId="41">
    <w:abstractNumId w:val="6"/>
  </w:num>
  <w:num w:numId="42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4A7"/>
    <w:rsid w:val="00001EE0"/>
    <w:rsid w:val="00004C7C"/>
    <w:rsid w:val="000067B3"/>
    <w:rsid w:val="0001231D"/>
    <w:rsid w:val="00017051"/>
    <w:rsid w:val="000172EF"/>
    <w:rsid w:val="00027435"/>
    <w:rsid w:val="000308B6"/>
    <w:rsid w:val="000344A7"/>
    <w:rsid w:val="00035E6E"/>
    <w:rsid w:val="00037DB0"/>
    <w:rsid w:val="00041C57"/>
    <w:rsid w:val="00043A60"/>
    <w:rsid w:val="00043B66"/>
    <w:rsid w:val="00052207"/>
    <w:rsid w:val="00054093"/>
    <w:rsid w:val="0006201E"/>
    <w:rsid w:val="00063445"/>
    <w:rsid w:val="0006404D"/>
    <w:rsid w:val="00070EAC"/>
    <w:rsid w:val="0008130B"/>
    <w:rsid w:val="00092661"/>
    <w:rsid w:val="0009431E"/>
    <w:rsid w:val="00094C57"/>
    <w:rsid w:val="000A4E27"/>
    <w:rsid w:val="000B131E"/>
    <w:rsid w:val="000B3EE5"/>
    <w:rsid w:val="000B742D"/>
    <w:rsid w:val="000C1535"/>
    <w:rsid w:val="000C413A"/>
    <w:rsid w:val="000C6046"/>
    <w:rsid w:val="000D2269"/>
    <w:rsid w:val="000D5FFC"/>
    <w:rsid w:val="000D72D1"/>
    <w:rsid w:val="000E3B57"/>
    <w:rsid w:val="000E4959"/>
    <w:rsid w:val="000E5D9C"/>
    <w:rsid w:val="000E62CB"/>
    <w:rsid w:val="00104701"/>
    <w:rsid w:val="00106170"/>
    <w:rsid w:val="001102DA"/>
    <w:rsid w:val="001114B5"/>
    <w:rsid w:val="00111A12"/>
    <w:rsid w:val="00113C8D"/>
    <w:rsid w:val="00114037"/>
    <w:rsid w:val="00116190"/>
    <w:rsid w:val="00150D43"/>
    <w:rsid w:val="00152DA4"/>
    <w:rsid w:val="00156C71"/>
    <w:rsid w:val="001703CE"/>
    <w:rsid w:val="00171693"/>
    <w:rsid w:val="00173F75"/>
    <w:rsid w:val="00182709"/>
    <w:rsid w:val="00193192"/>
    <w:rsid w:val="0019640A"/>
    <w:rsid w:val="00197F1E"/>
    <w:rsid w:val="001A044B"/>
    <w:rsid w:val="001A5ED2"/>
    <w:rsid w:val="001B66E0"/>
    <w:rsid w:val="001B6B3C"/>
    <w:rsid w:val="001B7B2E"/>
    <w:rsid w:val="001C36F6"/>
    <w:rsid w:val="001C40D5"/>
    <w:rsid w:val="001D2EF2"/>
    <w:rsid w:val="001E23C5"/>
    <w:rsid w:val="001E336B"/>
    <w:rsid w:val="001E3C98"/>
    <w:rsid w:val="001F26E4"/>
    <w:rsid w:val="001F38AC"/>
    <w:rsid w:val="002016D5"/>
    <w:rsid w:val="00205060"/>
    <w:rsid w:val="00206836"/>
    <w:rsid w:val="002114DC"/>
    <w:rsid w:val="00211F1C"/>
    <w:rsid w:val="002139CA"/>
    <w:rsid w:val="00227F2B"/>
    <w:rsid w:val="0023090B"/>
    <w:rsid w:val="00231584"/>
    <w:rsid w:val="002348B5"/>
    <w:rsid w:val="002360F9"/>
    <w:rsid w:val="00251940"/>
    <w:rsid w:val="00254F35"/>
    <w:rsid w:val="002567E4"/>
    <w:rsid w:val="002606FE"/>
    <w:rsid w:val="00263889"/>
    <w:rsid w:val="00265588"/>
    <w:rsid w:val="00266F4C"/>
    <w:rsid w:val="00272226"/>
    <w:rsid w:val="00272872"/>
    <w:rsid w:val="0027372F"/>
    <w:rsid w:val="00273E1F"/>
    <w:rsid w:val="002755C4"/>
    <w:rsid w:val="00287E53"/>
    <w:rsid w:val="002903F1"/>
    <w:rsid w:val="002B0F5E"/>
    <w:rsid w:val="002C75E0"/>
    <w:rsid w:val="002D4644"/>
    <w:rsid w:val="002E1F6D"/>
    <w:rsid w:val="002E4201"/>
    <w:rsid w:val="002E7DEF"/>
    <w:rsid w:val="002F1864"/>
    <w:rsid w:val="002F397C"/>
    <w:rsid w:val="002F3E66"/>
    <w:rsid w:val="002F4457"/>
    <w:rsid w:val="00302505"/>
    <w:rsid w:val="00305652"/>
    <w:rsid w:val="003059CE"/>
    <w:rsid w:val="003157CC"/>
    <w:rsid w:val="0032074D"/>
    <w:rsid w:val="00324C5D"/>
    <w:rsid w:val="003266BC"/>
    <w:rsid w:val="003311EF"/>
    <w:rsid w:val="00335F3F"/>
    <w:rsid w:val="003364DC"/>
    <w:rsid w:val="00350099"/>
    <w:rsid w:val="003529CC"/>
    <w:rsid w:val="003603E0"/>
    <w:rsid w:val="0036122B"/>
    <w:rsid w:val="00361BA1"/>
    <w:rsid w:val="00361FD3"/>
    <w:rsid w:val="00365C99"/>
    <w:rsid w:val="003717AA"/>
    <w:rsid w:val="00372557"/>
    <w:rsid w:val="00373028"/>
    <w:rsid w:val="00374DE5"/>
    <w:rsid w:val="003A1CB3"/>
    <w:rsid w:val="003A1CF2"/>
    <w:rsid w:val="003A2C7F"/>
    <w:rsid w:val="003B1F0E"/>
    <w:rsid w:val="003B57F5"/>
    <w:rsid w:val="003C7F8A"/>
    <w:rsid w:val="003D10C4"/>
    <w:rsid w:val="003E19E5"/>
    <w:rsid w:val="003E2263"/>
    <w:rsid w:val="003E5022"/>
    <w:rsid w:val="003F1350"/>
    <w:rsid w:val="003F3124"/>
    <w:rsid w:val="003F51AE"/>
    <w:rsid w:val="00403632"/>
    <w:rsid w:val="004038E3"/>
    <w:rsid w:val="004200E3"/>
    <w:rsid w:val="004200EC"/>
    <w:rsid w:val="00424931"/>
    <w:rsid w:val="0043023D"/>
    <w:rsid w:val="00434ECA"/>
    <w:rsid w:val="00436C15"/>
    <w:rsid w:val="004417BE"/>
    <w:rsid w:val="0045631C"/>
    <w:rsid w:val="00457C43"/>
    <w:rsid w:val="0046449F"/>
    <w:rsid w:val="004658C0"/>
    <w:rsid w:val="00465C32"/>
    <w:rsid w:val="0047359D"/>
    <w:rsid w:val="00473DBB"/>
    <w:rsid w:val="004806FD"/>
    <w:rsid w:val="004952E3"/>
    <w:rsid w:val="00496ABE"/>
    <w:rsid w:val="00496F43"/>
    <w:rsid w:val="00497255"/>
    <w:rsid w:val="004A72C0"/>
    <w:rsid w:val="004B29B6"/>
    <w:rsid w:val="004B316D"/>
    <w:rsid w:val="004B3B1B"/>
    <w:rsid w:val="004D3DFC"/>
    <w:rsid w:val="004E3AEE"/>
    <w:rsid w:val="004E44E2"/>
    <w:rsid w:val="004F2126"/>
    <w:rsid w:val="004F448A"/>
    <w:rsid w:val="00500C50"/>
    <w:rsid w:val="00504B91"/>
    <w:rsid w:val="005050F1"/>
    <w:rsid w:val="00512110"/>
    <w:rsid w:val="005152B9"/>
    <w:rsid w:val="00515E51"/>
    <w:rsid w:val="00516F96"/>
    <w:rsid w:val="00521FC2"/>
    <w:rsid w:val="00522F14"/>
    <w:rsid w:val="005251D2"/>
    <w:rsid w:val="00535E83"/>
    <w:rsid w:val="00541556"/>
    <w:rsid w:val="0054226D"/>
    <w:rsid w:val="005526C4"/>
    <w:rsid w:val="00554C26"/>
    <w:rsid w:val="00573845"/>
    <w:rsid w:val="00575346"/>
    <w:rsid w:val="0057736B"/>
    <w:rsid w:val="00583FE8"/>
    <w:rsid w:val="005850CA"/>
    <w:rsid w:val="0059061C"/>
    <w:rsid w:val="0059457A"/>
    <w:rsid w:val="005952C6"/>
    <w:rsid w:val="005A0626"/>
    <w:rsid w:val="005B1DCF"/>
    <w:rsid w:val="005B28C4"/>
    <w:rsid w:val="005C358B"/>
    <w:rsid w:val="005C6347"/>
    <w:rsid w:val="005D103D"/>
    <w:rsid w:val="005D4FE3"/>
    <w:rsid w:val="005E37AE"/>
    <w:rsid w:val="0060007A"/>
    <w:rsid w:val="00601308"/>
    <w:rsid w:val="00601314"/>
    <w:rsid w:val="00607322"/>
    <w:rsid w:val="00611460"/>
    <w:rsid w:val="0061298B"/>
    <w:rsid w:val="006148D3"/>
    <w:rsid w:val="00615F2F"/>
    <w:rsid w:val="00622884"/>
    <w:rsid w:val="00623498"/>
    <w:rsid w:val="00636094"/>
    <w:rsid w:val="00636AA1"/>
    <w:rsid w:val="00637910"/>
    <w:rsid w:val="00637A06"/>
    <w:rsid w:val="006475E7"/>
    <w:rsid w:val="00650444"/>
    <w:rsid w:val="0065424F"/>
    <w:rsid w:val="00654402"/>
    <w:rsid w:val="00666A0A"/>
    <w:rsid w:val="006771C1"/>
    <w:rsid w:val="00681614"/>
    <w:rsid w:val="00682E9F"/>
    <w:rsid w:val="00684C91"/>
    <w:rsid w:val="00685020"/>
    <w:rsid w:val="00687A66"/>
    <w:rsid w:val="00691016"/>
    <w:rsid w:val="00696B24"/>
    <w:rsid w:val="006975BD"/>
    <w:rsid w:val="006A4C94"/>
    <w:rsid w:val="006A5696"/>
    <w:rsid w:val="006A7069"/>
    <w:rsid w:val="006B189F"/>
    <w:rsid w:val="006B31B1"/>
    <w:rsid w:val="006B418B"/>
    <w:rsid w:val="006B59CE"/>
    <w:rsid w:val="006C2301"/>
    <w:rsid w:val="006D53E3"/>
    <w:rsid w:val="006D7FE6"/>
    <w:rsid w:val="006E250E"/>
    <w:rsid w:val="006E2BC3"/>
    <w:rsid w:val="006E5B18"/>
    <w:rsid w:val="006E5B65"/>
    <w:rsid w:val="006E72F5"/>
    <w:rsid w:val="006F145A"/>
    <w:rsid w:val="006F3849"/>
    <w:rsid w:val="00700191"/>
    <w:rsid w:val="0070373C"/>
    <w:rsid w:val="0071094D"/>
    <w:rsid w:val="007163B8"/>
    <w:rsid w:val="007167D2"/>
    <w:rsid w:val="00720610"/>
    <w:rsid w:val="00720D73"/>
    <w:rsid w:val="00723BB3"/>
    <w:rsid w:val="0072523E"/>
    <w:rsid w:val="00753CEC"/>
    <w:rsid w:val="007550D4"/>
    <w:rsid w:val="007610A4"/>
    <w:rsid w:val="00766449"/>
    <w:rsid w:val="007769D4"/>
    <w:rsid w:val="007807D0"/>
    <w:rsid w:val="00780B85"/>
    <w:rsid w:val="007822E7"/>
    <w:rsid w:val="00786116"/>
    <w:rsid w:val="00794F72"/>
    <w:rsid w:val="007A261B"/>
    <w:rsid w:val="007A420F"/>
    <w:rsid w:val="007A69A0"/>
    <w:rsid w:val="007C06AE"/>
    <w:rsid w:val="007C0DF5"/>
    <w:rsid w:val="007C44DF"/>
    <w:rsid w:val="007D79A9"/>
    <w:rsid w:val="007E24A0"/>
    <w:rsid w:val="007E2C2E"/>
    <w:rsid w:val="007E4344"/>
    <w:rsid w:val="007E5562"/>
    <w:rsid w:val="00801269"/>
    <w:rsid w:val="008022A5"/>
    <w:rsid w:val="0080569C"/>
    <w:rsid w:val="008070A9"/>
    <w:rsid w:val="00811040"/>
    <w:rsid w:val="008136EF"/>
    <w:rsid w:val="0081633C"/>
    <w:rsid w:val="0082297C"/>
    <w:rsid w:val="0082547A"/>
    <w:rsid w:val="0082558D"/>
    <w:rsid w:val="00826D3B"/>
    <w:rsid w:val="0083770B"/>
    <w:rsid w:val="00840B1A"/>
    <w:rsid w:val="0084150D"/>
    <w:rsid w:val="00842721"/>
    <w:rsid w:val="00852612"/>
    <w:rsid w:val="008536FB"/>
    <w:rsid w:val="00853A85"/>
    <w:rsid w:val="008552EA"/>
    <w:rsid w:val="008663FC"/>
    <w:rsid w:val="00880015"/>
    <w:rsid w:val="0088038C"/>
    <w:rsid w:val="008A62C0"/>
    <w:rsid w:val="008B4243"/>
    <w:rsid w:val="008B4D3F"/>
    <w:rsid w:val="008B5E14"/>
    <w:rsid w:val="008D6BA6"/>
    <w:rsid w:val="008D7956"/>
    <w:rsid w:val="008E0238"/>
    <w:rsid w:val="008E5987"/>
    <w:rsid w:val="008F4464"/>
    <w:rsid w:val="008F5D5B"/>
    <w:rsid w:val="008F73E5"/>
    <w:rsid w:val="00915B3B"/>
    <w:rsid w:val="009261EE"/>
    <w:rsid w:val="00935084"/>
    <w:rsid w:val="00936749"/>
    <w:rsid w:val="0095061B"/>
    <w:rsid w:val="00951376"/>
    <w:rsid w:val="00952217"/>
    <w:rsid w:val="009528AA"/>
    <w:rsid w:val="00957082"/>
    <w:rsid w:val="00964A49"/>
    <w:rsid w:val="0097659F"/>
    <w:rsid w:val="0098024C"/>
    <w:rsid w:val="0098170A"/>
    <w:rsid w:val="00991356"/>
    <w:rsid w:val="009950A1"/>
    <w:rsid w:val="00996444"/>
    <w:rsid w:val="00997941"/>
    <w:rsid w:val="009A02C8"/>
    <w:rsid w:val="009A3F1E"/>
    <w:rsid w:val="009B6806"/>
    <w:rsid w:val="009C2E18"/>
    <w:rsid w:val="009D38D5"/>
    <w:rsid w:val="009D47AE"/>
    <w:rsid w:val="009D641B"/>
    <w:rsid w:val="009E024A"/>
    <w:rsid w:val="009E282B"/>
    <w:rsid w:val="009E3121"/>
    <w:rsid w:val="009E3D35"/>
    <w:rsid w:val="009E5368"/>
    <w:rsid w:val="009F1042"/>
    <w:rsid w:val="009F3425"/>
    <w:rsid w:val="009F6047"/>
    <w:rsid w:val="00A00D10"/>
    <w:rsid w:val="00A0325E"/>
    <w:rsid w:val="00A07B49"/>
    <w:rsid w:val="00A1310D"/>
    <w:rsid w:val="00A1319F"/>
    <w:rsid w:val="00A163E8"/>
    <w:rsid w:val="00A21458"/>
    <w:rsid w:val="00A23B35"/>
    <w:rsid w:val="00A32DE1"/>
    <w:rsid w:val="00A41F9A"/>
    <w:rsid w:val="00A44CBD"/>
    <w:rsid w:val="00A52662"/>
    <w:rsid w:val="00A52B60"/>
    <w:rsid w:val="00A57019"/>
    <w:rsid w:val="00A57B13"/>
    <w:rsid w:val="00A662D3"/>
    <w:rsid w:val="00A752C3"/>
    <w:rsid w:val="00A75F6E"/>
    <w:rsid w:val="00A82289"/>
    <w:rsid w:val="00A84915"/>
    <w:rsid w:val="00A8554B"/>
    <w:rsid w:val="00AA3926"/>
    <w:rsid w:val="00AB6EDF"/>
    <w:rsid w:val="00AC6299"/>
    <w:rsid w:val="00AD18DA"/>
    <w:rsid w:val="00AD21D4"/>
    <w:rsid w:val="00AD3F78"/>
    <w:rsid w:val="00AD5AA7"/>
    <w:rsid w:val="00AE006E"/>
    <w:rsid w:val="00AE2D04"/>
    <w:rsid w:val="00AE401A"/>
    <w:rsid w:val="00AF1B8C"/>
    <w:rsid w:val="00AF71A5"/>
    <w:rsid w:val="00B0036D"/>
    <w:rsid w:val="00B00D17"/>
    <w:rsid w:val="00B032D9"/>
    <w:rsid w:val="00B03DB2"/>
    <w:rsid w:val="00B0790C"/>
    <w:rsid w:val="00B17710"/>
    <w:rsid w:val="00B17C81"/>
    <w:rsid w:val="00B20602"/>
    <w:rsid w:val="00B32FDC"/>
    <w:rsid w:val="00B35AEA"/>
    <w:rsid w:val="00B4635C"/>
    <w:rsid w:val="00B472A4"/>
    <w:rsid w:val="00B52E45"/>
    <w:rsid w:val="00B60905"/>
    <w:rsid w:val="00B62923"/>
    <w:rsid w:val="00B64F81"/>
    <w:rsid w:val="00B65331"/>
    <w:rsid w:val="00B66604"/>
    <w:rsid w:val="00B6690F"/>
    <w:rsid w:val="00B70F63"/>
    <w:rsid w:val="00B71343"/>
    <w:rsid w:val="00B71C5A"/>
    <w:rsid w:val="00B96419"/>
    <w:rsid w:val="00BA29AF"/>
    <w:rsid w:val="00BB1CE5"/>
    <w:rsid w:val="00BB5C1A"/>
    <w:rsid w:val="00BD1A3B"/>
    <w:rsid w:val="00BD4CC5"/>
    <w:rsid w:val="00BD4D81"/>
    <w:rsid w:val="00BD55ED"/>
    <w:rsid w:val="00BD7C84"/>
    <w:rsid w:val="00BE205A"/>
    <w:rsid w:val="00BF290C"/>
    <w:rsid w:val="00C0400C"/>
    <w:rsid w:val="00C17E2B"/>
    <w:rsid w:val="00C20C29"/>
    <w:rsid w:val="00C239CC"/>
    <w:rsid w:val="00C27A97"/>
    <w:rsid w:val="00C31BCB"/>
    <w:rsid w:val="00C44C19"/>
    <w:rsid w:val="00C542CC"/>
    <w:rsid w:val="00C5567C"/>
    <w:rsid w:val="00C55A49"/>
    <w:rsid w:val="00C56247"/>
    <w:rsid w:val="00C56DE5"/>
    <w:rsid w:val="00C6343A"/>
    <w:rsid w:val="00C647A8"/>
    <w:rsid w:val="00C6763F"/>
    <w:rsid w:val="00C7233A"/>
    <w:rsid w:val="00C77E47"/>
    <w:rsid w:val="00CA3404"/>
    <w:rsid w:val="00CB6325"/>
    <w:rsid w:val="00CB7F1E"/>
    <w:rsid w:val="00CC11E3"/>
    <w:rsid w:val="00CC19A2"/>
    <w:rsid w:val="00CC2A16"/>
    <w:rsid w:val="00CC6414"/>
    <w:rsid w:val="00CC7078"/>
    <w:rsid w:val="00CD0D5C"/>
    <w:rsid w:val="00CD3EF2"/>
    <w:rsid w:val="00CD4331"/>
    <w:rsid w:val="00CD7461"/>
    <w:rsid w:val="00CE0674"/>
    <w:rsid w:val="00CE49AC"/>
    <w:rsid w:val="00CE5A43"/>
    <w:rsid w:val="00CE5C82"/>
    <w:rsid w:val="00CE6142"/>
    <w:rsid w:val="00CF1B75"/>
    <w:rsid w:val="00CF6FF0"/>
    <w:rsid w:val="00D11340"/>
    <w:rsid w:val="00D1240F"/>
    <w:rsid w:val="00D16533"/>
    <w:rsid w:val="00D22AF6"/>
    <w:rsid w:val="00D23CAC"/>
    <w:rsid w:val="00D241AC"/>
    <w:rsid w:val="00D358A6"/>
    <w:rsid w:val="00D41D4C"/>
    <w:rsid w:val="00D437A7"/>
    <w:rsid w:val="00D501EA"/>
    <w:rsid w:val="00D5578E"/>
    <w:rsid w:val="00D71249"/>
    <w:rsid w:val="00D72117"/>
    <w:rsid w:val="00D74294"/>
    <w:rsid w:val="00D7763B"/>
    <w:rsid w:val="00D820AC"/>
    <w:rsid w:val="00D86F61"/>
    <w:rsid w:val="00D924C5"/>
    <w:rsid w:val="00D9447B"/>
    <w:rsid w:val="00D96ED2"/>
    <w:rsid w:val="00D97551"/>
    <w:rsid w:val="00DA1E96"/>
    <w:rsid w:val="00DA38C1"/>
    <w:rsid w:val="00DA51EB"/>
    <w:rsid w:val="00DB1359"/>
    <w:rsid w:val="00DC436E"/>
    <w:rsid w:val="00DC59C9"/>
    <w:rsid w:val="00DC621D"/>
    <w:rsid w:val="00DC6C59"/>
    <w:rsid w:val="00DD6AE7"/>
    <w:rsid w:val="00DE097D"/>
    <w:rsid w:val="00DE5D7B"/>
    <w:rsid w:val="00DE61E2"/>
    <w:rsid w:val="00DF70A1"/>
    <w:rsid w:val="00E02600"/>
    <w:rsid w:val="00E0342D"/>
    <w:rsid w:val="00E0606C"/>
    <w:rsid w:val="00E11E8C"/>
    <w:rsid w:val="00E12394"/>
    <w:rsid w:val="00E16EF1"/>
    <w:rsid w:val="00E17E51"/>
    <w:rsid w:val="00E22123"/>
    <w:rsid w:val="00E26A15"/>
    <w:rsid w:val="00E277D4"/>
    <w:rsid w:val="00E27AF5"/>
    <w:rsid w:val="00E3236B"/>
    <w:rsid w:val="00E32514"/>
    <w:rsid w:val="00E3268F"/>
    <w:rsid w:val="00E425D9"/>
    <w:rsid w:val="00E46CDC"/>
    <w:rsid w:val="00E475C0"/>
    <w:rsid w:val="00E52895"/>
    <w:rsid w:val="00E52F9C"/>
    <w:rsid w:val="00E54065"/>
    <w:rsid w:val="00E56946"/>
    <w:rsid w:val="00E605DC"/>
    <w:rsid w:val="00E61F2C"/>
    <w:rsid w:val="00E622CC"/>
    <w:rsid w:val="00E679FC"/>
    <w:rsid w:val="00E70423"/>
    <w:rsid w:val="00E70A53"/>
    <w:rsid w:val="00E71958"/>
    <w:rsid w:val="00E7635A"/>
    <w:rsid w:val="00E84E04"/>
    <w:rsid w:val="00E90225"/>
    <w:rsid w:val="00EA48C2"/>
    <w:rsid w:val="00EA4DA0"/>
    <w:rsid w:val="00EA55F0"/>
    <w:rsid w:val="00EA78C6"/>
    <w:rsid w:val="00EB548F"/>
    <w:rsid w:val="00EB5F53"/>
    <w:rsid w:val="00EC222C"/>
    <w:rsid w:val="00EC3CD2"/>
    <w:rsid w:val="00EE71E2"/>
    <w:rsid w:val="00EF0791"/>
    <w:rsid w:val="00EF1D22"/>
    <w:rsid w:val="00EF2A1A"/>
    <w:rsid w:val="00EF2F8B"/>
    <w:rsid w:val="00EF4C0B"/>
    <w:rsid w:val="00EF4C46"/>
    <w:rsid w:val="00F0589E"/>
    <w:rsid w:val="00F06C3E"/>
    <w:rsid w:val="00F07B94"/>
    <w:rsid w:val="00F2312B"/>
    <w:rsid w:val="00F32BA7"/>
    <w:rsid w:val="00F33300"/>
    <w:rsid w:val="00F375DF"/>
    <w:rsid w:val="00F418B1"/>
    <w:rsid w:val="00F42D76"/>
    <w:rsid w:val="00F448A6"/>
    <w:rsid w:val="00F46C4F"/>
    <w:rsid w:val="00F63F79"/>
    <w:rsid w:val="00F70E46"/>
    <w:rsid w:val="00F72F8E"/>
    <w:rsid w:val="00F7310A"/>
    <w:rsid w:val="00F760BF"/>
    <w:rsid w:val="00F81D80"/>
    <w:rsid w:val="00F84DBD"/>
    <w:rsid w:val="00F85431"/>
    <w:rsid w:val="00F87AFE"/>
    <w:rsid w:val="00F9061B"/>
    <w:rsid w:val="00F9078D"/>
    <w:rsid w:val="00F957D6"/>
    <w:rsid w:val="00FA0D06"/>
    <w:rsid w:val="00FA16DC"/>
    <w:rsid w:val="00FA3B26"/>
    <w:rsid w:val="00FA5185"/>
    <w:rsid w:val="00FC50B8"/>
    <w:rsid w:val="00FC5F0A"/>
    <w:rsid w:val="00FD05AC"/>
    <w:rsid w:val="00FD2B17"/>
    <w:rsid w:val="00FD4D73"/>
    <w:rsid w:val="00FE52B4"/>
    <w:rsid w:val="00FE6AC4"/>
    <w:rsid w:val="00FF3D5B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5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0D7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D74294"/>
    <w:pPr>
      <w:keepNext/>
      <w:suppressAutoHyphens/>
      <w:spacing w:before="240" w:after="60"/>
      <w:jc w:val="center"/>
      <w:outlineLvl w:val="1"/>
    </w:pPr>
    <w:rPr>
      <w:b/>
      <w:bCs/>
      <w:iCs/>
      <w:snapToGrid w:val="0"/>
      <w:sz w:val="28"/>
      <w:szCs w:val="28"/>
    </w:rPr>
  </w:style>
  <w:style w:type="paragraph" w:styleId="3">
    <w:name w:val="heading 3"/>
    <w:basedOn w:val="a"/>
    <w:next w:val="a"/>
    <w:qFormat/>
    <w:rsid w:val="003207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E11E8C"/>
    <w:pPr>
      <w:keepNext/>
      <w:jc w:val="center"/>
      <w:outlineLvl w:val="4"/>
    </w:pPr>
    <w:rPr>
      <w:sz w:val="28"/>
    </w:rPr>
  </w:style>
  <w:style w:type="paragraph" w:styleId="9">
    <w:name w:val="heading 9"/>
    <w:basedOn w:val="a"/>
    <w:next w:val="a"/>
    <w:qFormat/>
    <w:rsid w:val="003207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034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33366"/>
      <w:sz w:val="20"/>
      <w:szCs w:val="20"/>
    </w:rPr>
  </w:style>
  <w:style w:type="paragraph" w:styleId="a3">
    <w:name w:val="Body Text Indent"/>
    <w:basedOn w:val="a"/>
    <w:rsid w:val="005E37AE"/>
    <w:pPr>
      <w:ind w:firstLine="540"/>
      <w:jc w:val="both"/>
    </w:pPr>
    <w:rPr>
      <w:b/>
      <w:bCs/>
      <w:i/>
      <w:iCs/>
    </w:rPr>
  </w:style>
  <w:style w:type="paragraph" w:styleId="20">
    <w:name w:val="Body Text Indent 2"/>
    <w:basedOn w:val="a"/>
    <w:rsid w:val="005E37AE"/>
    <w:pPr>
      <w:ind w:firstLine="540"/>
      <w:jc w:val="both"/>
    </w:pPr>
  </w:style>
  <w:style w:type="paragraph" w:styleId="a4">
    <w:name w:val="Title"/>
    <w:basedOn w:val="a"/>
    <w:qFormat/>
    <w:rsid w:val="005E37AE"/>
    <w:pPr>
      <w:jc w:val="center"/>
    </w:pPr>
    <w:rPr>
      <w:sz w:val="28"/>
    </w:rPr>
  </w:style>
  <w:style w:type="table" w:styleId="a5">
    <w:name w:val="Table Grid"/>
    <w:basedOn w:val="a1"/>
    <w:rsid w:val="00C67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720D73"/>
    <w:pPr>
      <w:spacing w:after="120"/>
    </w:pPr>
  </w:style>
  <w:style w:type="paragraph" w:styleId="21">
    <w:name w:val="Body Text 2"/>
    <w:basedOn w:val="a"/>
    <w:rsid w:val="00720D73"/>
    <w:pPr>
      <w:spacing w:after="120" w:line="480" w:lineRule="auto"/>
    </w:pPr>
  </w:style>
  <w:style w:type="character" w:customStyle="1" w:styleId="a7">
    <w:name w:val="Цветовое выделение"/>
    <w:rsid w:val="00720D73"/>
    <w:rPr>
      <w:b/>
      <w:bCs/>
      <w:color w:val="000080"/>
      <w:sz w:val="20"/>
      <w:szCs w:val="20"/>
    </w:rPr>
  </w:style>
  <w:style w:type="paragraph" w:customStyle="1" w:styleId="a8">
    <w:name w:val="Таблицы (моноширинный)"/>
    <w:basedOn w:val="a"/>
    <w:next w:val="a"/>
    <w:rsid w:val="00720D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rsid w:val="0032074D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Cs w:val="20"/>
    </w:rPr>
  </w:style>
  <w:style w:type="paragraph" w:styleId="ab">
    <w:name w:val="footer"/>
    <w:basedOn w:val="a"/>
    <w:link w:val="ac"/>
    <w:uiPriority w:val="99"/>
    <w:rsid w:val="0032074D"/>
    <w:pPr>
      <w:tabs>
        <w:tab w:val="center" w:pos="4677"/>
        <w:tab w:val="right" w:pos="9355"/>
      </w:tabs>
    </w:pPr>
  </w:style>
  <w:style w:type="paragraph" w:styleId="ad">
    <w:name w:val="annotation text"/>
    <w:basedOn w:val="a"/>
    <w:link w:val="ae"/>
    <w:rsid w:val="0032074D"/>
    <w:pPr>
      <w:tabs>
        <w:tab w:val="left" w:pos="291"/>
      </w:tabs>
      <w:spacing w:after="60"/>
      <w:jc w:val="right"/>
    </w:pPr>
    <w:rPr>
      <w:rFonts w:ascii="Arial" w:hAnsi="Arial"/>
      <w:sz w:val="20"/>
      <w:szCs w:val="20"/>
      <w:lang w:eastAsia="en-US"/>
    </w:rPr>
  </w:style>
  <w:style w:type="paragraph" w:customStyle="1" w:styleId="11">
    <w:name w:val="Лист1"/>
    <w:basedOn w:val="a"/>
    <w:autoRedefine/>
    <w:rsid w:val="0032074D"/>
    <w:pPr>
      <w:tabs>
        <w:tab w:val="center" w:pos="284"/>
        <w:tab w:val="right" w:pos="8306"/>
      </w:tabs>
      <w:spacing w:after="240"/>
      <w:jc w:val="center"/>
    </w:pPr>
    <w:rPr>
      <w:b/>
      <w:bCs/>
      <w:lang w:eastAsia="en-US"/>
    </w:rPr>
  </w:style>
  <w:style w:type="paragraph" w:customStyle="1" w:styleId="22">
    <w:name w:val="Лист2"/>
    <w:basedOn w:val="a"/>
    <w:rsid w:val="0032074D"/>
    <w:pPr>
      <w:tabs>
        <w:tab w:val="left" w:pos="291"/>
      </w:tabs>
    </w:pPr>
    <w:rPr>
      <w:rFonts w:ascii="Arial" w:hAnsi="Arial"/>
      <w:sz w:val="20"/>
      <w:szCs w:val="20"/>
      <w:lang w:eastAsia="en-US"/>
    </w:rPr>
  </w:style>
  <w:style w:type="paragraph" w:customStyle="1" w:styleId="30">
    <w:name w:val="Лист3"/>
    <w:basedOn w:val="22"/>
    <w:autoRedefine/>
    <w:rsid w:val="0032074D"/>
    <w:pPr>
      <w:ind w:right="-19"/>
    </w:pPr>
    <w:rPr>
      <w:rFonts w:ascii="Times New Roman" w:hAnsi="Times New Roman"/>
      <w:sz w:val="24"/>
      <w:szCs w:val="24"/>
    </w:rPr>
  </w:style>
  <w:style w:type="paragraph" w:customStyle="1" w:styleId="12">
    <w:name w:val="Обычный1"/>
    <w:rsid w:val="00997941"/>
    <w:rPr>
      <w:sz w:val="24"/>
    </w:rPr>
  </w:style>
  <w:style w:type="character" w:customStyle="1" w:styleId="aa">
    <w:name w:val="Верхний колонтитул Знак"/>
    <w:link w:val="a9"/>
    <w:uiPriority w:val="99"/>
    <w:rsid w:val="00D41D4C"/>
    <w:rPr>
      <w:sz w:val="24"/>
    </w:rPr>
  </w:style>
  <w:style w:type="character" w:styleId="af">
    <w:name w:val="page number"/>
    <w:basedOn w:val="a0"/>
    <w:unhideWhenUsed/>
    <w:rsid w:val="00D41D4C"/>
  </w:style>
  <w:style w:type="character" w:customStyle="1" w:styleId="10">
    <w:name w:val="Заголовок 1 Знак"/>
    <w:link w:val="1"/>
    <w:rsid w:val="008663FC"/>
    <w:rPr>
      <w:rFonts w:ascii="Arial" w:hAnsi="Arial" w:cs="Arial"/>
      <w:b/>
      <w:bCs/>
      <w:color w:val="000080"/>
    </w:rPr>
  </w:style>
  <w:style w:type="character" w:customStyle="1" w:styleId="ae">
    <w:name w:val="Текст примечания Знак"/>
    <w:link w:val="ad"/>
    <w:rsid w:val="008663FC"/>
    <w:rPr>
      <w:rFonts w:ascii="Arial" w:hAnsi="Arial"/>
      <w:lang w:eastAsia="en-US"/>
    </w:rPr>
  </w:style>
  <w:style w:type="paragraph" w:customStyle="1" w:styleId="ConsPlusNormal">
    <w:name w:val="ConsPlusNormal"/>
    <w:rsid w:val="00CC70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rsid w:val="00E7042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70423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unhideWhenUsed/>
    <w:rsid w:val="00622884"/>
    <w:pPr>
      <w:spacing w:before="100" w:beforeAutospacing="1" w:after="100" w:afterAutospacing="1"/>
    </w:pPr>
  </w:style>
  <w:style w:type="paragraph" w:customStyle="1" w:styleId="MAKSU1">
    <w:name w:val="MAKSU1"/>
    <w:basedOn w:val="a"/>
    <w:rsid w:val="00A662D3"/>
    <w:pPr>
      <w:jc w:val="both"/>
    </w:pPr>
    <w:rPr>
      <w:rFonts w:ascii="TimesDL" w:hAnsi="TimesDL"/>
      <w:sz w:val="28"/>
      <w:szCs w:val="20"/>
      <w:lang w:eastAsia="en-US"/>
    </w:rPr>
  </w:style>
  <w:style w:type="numbering" w:styleId="111111">
    <w:name w:val="Outline List 2"/>
    <w:basedOn w:val="a2"/>
    <w:rsid w:val="00361BA1"/>
    <w:pPr>
      <w:numPr>
        <w:numId w:val="8"/>
      </w:numPr>
    </w:pPr>
  </w:style>
  <w:style w:type="character" w:customStyle="1" w:styleId="ac">
    <w:name w:val="Нижний колонтитул Знак"/>
    <w:link w:val="ab"/>
    <w:uiPriority w:val="99"/>
    <w:rsid w:val="003311EF"/>
    <w:rPr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EF2F8B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qFormat/>
    <w:rsid w:val="00EF2F8B"/>
  </w:style>
  <w:style w:type="paragraph" w:styleId="23">
    <w:name w:val="toc 2"/>
    <w:basedOn w:val="a"/>
    <w:next w:val="a"/>
    <w:autoRedefine/>
    <w:uiPriority w:val="39"/>
    <w:qFormat/>
    <w:rsid w:val="00637910"/>
    <w:pPr>
      <w:tabs>
        <w:tab w:val="right" w:leader="dot" w:pos="10250"/>
      </w:tabs>
      <w:suppressAutoHyphens/>
      <w:spacing w:line="360" w:lineRule="auto"/>
    </w:pPr>
  </w:style>
  <w:style w:type="character" w:styleId="af4">
    <w:name w:val="Hyperlink"/>
    <w:uiPriority w:val="99"/>
    <w:unhideWhenUsed/>
    <w:rsid w:val="00EF2F8B"/>
    <w:rPr>
      <w:color w:val="0000FF"/>
      <w:u w:val="single"/>
    </w:rPr>
  </w:style>
  <w:style w:type="paragraph" w:styleId="31">
    <w:name w:val="toc 3"/>
    <w:basedOn w:val="a"/>
    <w:next w:val="a"/>
    <w:autoRedefine/>
    <w:uiPriority w:val="39"/>
    <w:unhideWhenUsed/>
    <w:qFormat/>
    <w:rsid w:val="00637910"/>
    <w:pPr>
      <w:tabs>
        <w:tab w:val="right" w:leader="dot" w:pos="10250"/>
      </w:tabs>
      <w:suppressAutoHyphens/>
      <w:spacing w:line="360" w:lineRule="auto"/>
      <w:jc w:val="both"/>
    </w:pPr>
    <w:rPr>
      <w:noProof/>
      <w:szCs w:val="22"/>
    </w:rPr>
  </w:style>
  <w:style w:type="character" w:styleId="af5">
    <w:name w:val="Strong"/>
    <w:qFormat/>
    <w:rsid w:val="000D2269"/>
    <w:rPr>
      <w:b/>
      <w:bCs/>
    </w:rPr>
  </w:style>
  <w:style w:type="character" w:customStyle="1" w:styleId="FontStyle12">
    <w:name w:val="Font Style12"/>
    <w:basedOn w:val="a0"/>
    <w:rsid w:val="00DE61E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A07B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HTML">
    <w:name w:val="111111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912">
          <w:marLeft w:val="81"/>
          <w:marRight w:val="81"/>
          <w:marTop w:val="49"/>
          <w:marBottom w:val="1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03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BCD5A-1488-410B-8DD8-BCFBA124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27</Pages>
  <Words>7744</Words>
  <Characters>44144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ТИПОВОЕ ПОЛОЖЕНИЕ</vt:lpstr>
    </vt:vector>
  </TitlesOfParts>
  <Company>KMMT</Company>
  <LinksUpToDate>false</LinksUpToDate>
  <CharactersWithSpaces>51785</CharactersWithSpaces>
  <SharedDoc>false</SharedDoc>
  <HLinks>
    <vt:vector size="126" baseType="variant">
      <vt:variant>
        <vt:i4>786433</vt:i4>
      </vt:variant>
      <vt:variant>
        <vt:i4>123</vt:i4>
      </vt:variant>
      <vt:variant>
        <vt:i4>0</vt:i4>
      </vt:variant>
      <vt:variant>
        <vt:i4>5</vt:i4>
      </vt:variant>
      <vt:variant>
        <vt:lpwstr>http://www.fodex.ru/</vt:lpwstr>
      </vt:variant>
      <vt:variant>
        <vt:lpwstr/>
      </vt:variant>
      <vt:variant>
        <vt:i4>1048648</vt:i4>
      </vt:variant>
      <vt:variant>
        <vt:i4>120</vt:i4>
      </vt:variant>
      <vt:variant>
        <vt:i4>0</vt:i4>
      </vt:variant>
      <vt:variant>
        <vt:i4>5</vt:i4>
      </vt:variant>
      <vt:variant>
        <vt:lpwstr>http://www.delna.ru/ page/ shop. html</vt:lpwstr>
      </vt:variant>
      <vt:variant>
        <vt:lpwstr/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_Toc433115071</vt:lpwstr>
      </vt:variant>
      <vt:variant>
        <vt:i4>1507382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_Toc433115070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_Toc433115069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_Toc433115068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_Toc433115067</vt:lpwstr>
      </vt:variant>
      <vt:variant>
        <vt:i4>1441846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_Toc433115066</vt:lpwstr>
      </vt:variant>
      <vt:variant>
        <vt:i4>1441846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_Toc433115065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_Toc433115064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_Toc433115056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_Toc433115055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_Toc433115054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_Toc433115053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_Toc433115052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_Toc433115051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_Toc433115050</vt:lpwstr>
      </vt:variant>
      <vt:variant>
        <vt:i4>1310774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_Toc433115049</vt:lpwstr>
      </vt:variant>
      <vt:variant>
        <vt:i4>1310774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_Toc433115048</vt:lpwstr>
      </vt:variant>
      <vt:variant>
        <vt:i4>1310774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_Toc433115047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_Toc433115036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ТИПОВОЕ ПОЛОЖЕНИЕ</dc:title>
  <dc:creator>mogilina</dc:creator>
  <cp:lastModifiedBy>9</cp:lastModifiedBy>
  <cp:revision>44</cp:revision>
  <cp:lastPrinted>2016-12-08T13:18:00Z</cp:lastPrinted>
  <dcterms:created xsi:type="dcterms:W3CDTF">2017-01-11T11:10:00Z</dcterms:created>
  <dcterms:modified xsi:type="dcterms:W3CDTF">2024-04-02T16:53:00Z</dcterms:modified>
</cp:coreProperties>
</file>